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2C4" w:rsidRPr="00EC7006" w:rsidRDefault="002822C4" w:rsidP="006C4D2D">
      <w:pPr>
        <w:pStyle w:val="ListParagraph"/>
        <w:spacing w:after="0" w:line="240" w:lineRule="auto"/>
        <w:ind w:left="0"/>
        <w:rPr>
          <w:b/>
          <w:smallCaps/>
          <w:sz w:val="28"/>
          <w:szCs w:val="28"/>
        </w:rPr>
      </w:pPr>
      <w:r w:rsidRPr="00A04488">
        <w:rPr>
          <w:b/>
          <w:i/>
          <w:smallCaps/>
          <w:color w:val="FF0000"/>
          <w:sz w:val="28"/>
          <w:szCs w:val="28"/>
          <w:u w:val="single"/>
        </w:rPr>
        <w:t>Sample</w:t>
      </w:r>
      <w:r w:rsidRPr="00EC7006">
        <w:rPr>
          <w:b/>
          <w:smallCaps/>
          <w:sz w:val="28"/>
          <w:szCs w:val="28"/>
        </w:rPr>
        <w:t xml:space="preserve"> Project Timeline for Faculty Research Mentoring Project</w:t>
      </w:r>
    </w:p>
    <w:p w:rsidR="002822C4" w:rsidRPr="00EC7006" w:rsidRDefault="002822C4" w:rsidP="006C4D2D">
      <w:pPr>
        <w:pStyle w:val="ListParagraph"/>
        <w:spacing w:after="0" w:line="240" w:lineRule="auto"/>
        <w:ind w:left="0"/>
        <w:rPr>
          <w:i/>
          <w:sz w:val="20"/>
          <w:szCs w:val="20"/>
        </w:rPr>
      </w:pPr>
      <w:r w:rsidRPr="00EC7006">
        <w:rPr>
          <w:i/>
          <w:sz w:val="20"/>
          <w:szCs w:val="20"/>
        </w:rPr>
        <w:t xml:space="preserve">Please complete the Project Timeline below by indicating the month when a particular activity will occur. It includes sample activities that may or may not be relevant to your project, so feel free to </w:t>
      </w:r>
      <w:r w:rsidR="006A5DB4" w:rsidRPr="00EC7006">
        <w:rPr>
          <w:i/>
          <w:sz w:val="20"/>
          <w:szCs w:val="20"/>
        </w:rPr>
        <w:t>edit accordingly</w:t>
      </w:r>
      <w:r w:rsidRPr="00EC7006">
        <w:rPr>
          <w:i/>
          <w:sz w:val="20"/>
          <w:szCs w:val="20"/>
        </w:rPr>
        <w:t>.</w:t>
      </w:r>
    </w:p>
    <w:p w:rsidR="002822C4" w:rsidRPr="006C4D2D" w:rsidRDefault="002822C4" w:rsidP="006C4D2D">
      <w:pPr>
        <w:pStyle w:val="ListParagraph"/>
        <w:spacing w:after="0" w:line="240" w:lineRule="auto"/>
        <w:ind w:left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0656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6C4D2D" w:rsidTr="006C4D2D">
        <w:trPr>
          <w:trHeight w:val="288"/>
        </w:trPr>
        <w:tc>
          <w:tcPr>
            <w:tcW w:w="10656" w:type="dxa"/>
            <w:vMerge w:val="restart"/>
            <w:tcBorders>
              <w:right w:val="single" w:sz="4" w:space="0" w:color="FFFFFF" w:themeColor="background1"/>
            </w:tcBorders>
            <w:shd w:val="clear" w:color="auto" w:fill="000000" w:themeFill="text1"/>
            <w:vAlign w:val="bottom"/>
          </w:tcPr>
          <w:p w:rsidR="002822C4" w:rsidRPr="0093420E" w:rsidRDefault="002822C4" w:rsidP="00C22341">
            <w:pPr>
              <w:rPr>
                <w:rFonts w:ascii="Arial Black" w:hAnsi="Arial Black" w:cs="Arial"/>
                <w:b/>
              </w:rPr>
            </w:pPr>
            <w:r w:rsidRPr="0093420E">
              <w:rPr>
                <w:rFonts w:ascii="Arial Black" w:hAnsi="Arial Black" w:cs="Arial"/>
                <w:b/>
              </w:rPr>
              <w:t>PROJECT ACTIVITIES</w:t>
            </w:r>
            <w:r>
              <w:rPr>
                <w:rFonts w:ascii="Arial Black" w:hAnsi="Arial Black" w:cs="Arial"/>
                <w:b/>
              </w:rPr>
              <w:t>:</w:t>
            </w:r>
          </w:p>
        </w:tc>
        <w:tc>
          <w:tcPr>
            <w:tcW w:w="3739" w:type="dxa"/>
            <w:gridSpan w:val="10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822C4" w:rsidRPr="006C2B43" w:rsidRDefault="002822C4" w:rsidP="00C2234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C2B43">
              <w:rPr>
                <w:rFonts w:ascii="Arial Black" w:hAnsi="Arial Black" w:cs="Arial"/>
                <w:b/>
                <w:sz w:val="18"/>
                <w:szCs w:val="18"/>
              </w:rPr>
              <w:t>MENTORING PERIOD</w:t>
            </w: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cantSplit/>
          <w:trHeight w:val="576"/>
        </w:trPr>
        <w:tc>
          <w:tcPr>
            <w:tcW w:w="10656" w:type="dxa"/>
            <w:vMerge/>
          </w:tcPr>
          <w:p w:rsidR="002822C4" w:rsidRDefault="002822C4" w:rsidP="00C22341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Aug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Sept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Oct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Nov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Dec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Jan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Feb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Mar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Apr</w:t>
            </w:r>
          </w:p>
        </w:tc>
        <w:tc>
          <w:tcPr>
            <w:tcW w:w="374" w:type="dxa"/>
            <w:textDirection w:val="btLr"/>
            <w:vAlign w:val="center"/>
          </w:tcPr>
          <w:p w:rsidR="002822C4" w:rsidRPr="008347AD" w:rsidRDefault="002822C4" w:rsidP="00C22341">
            <w:pPr>
              <w:ind w:left="58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8347AD">
              <w:rPr>
                <w:rFonts w:ascii="Arial" w:hAnsi="Arial" w:cs="Arial"/>
                <w:b/>
                <w:caps/>
                <w:sz w:val="16"/>
                <w:szCs w:val="16"/>
              </w:rPr>
              <w:t>May</w:t>
            </w: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Sample activities…</w:t>
            </w:r>
          </w:p>
        </w:tc>
        <w:tc>
          <w:tcPr>
            <w:tcW w:w="373" w:type="dxa"/>
            <w:vAlign w:val="center"/>
          </w:tcPr>
          <w:p w:rsidR="002822C4" w:rsidRPr="006C4D2D" w:rsidRDefault="002822C4" w:rsidP="00C22341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C4D2D">
              <w:rPr>
                <w:rFonts w:ascii="Arial Narrow" w:hAnsi="Arial Narrow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374" w:type="dxa"/>
            <w:vAlign w:val="center"/>
          </w:tcPr>
          <w:p w:rsidR="002822C4" w:rsidRPr="006C4D2D" w:rsidRDefault="002822C4" w:rsidP="00C22341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Please add to, delete, or reorder the activities listed below. Indicate when an activity will take place with an X, as shown. Some activities may require more than a month or may occur more than once.</w:t>
            </w:r>
          </w:p>
        </w:tc>
        <w:tc>
          <w:tcPr>
            <w:tcW w:w="373" w:type="dxa"/>
            <w:vAlign w:val="center"/>
          </w:tcPr>
          <w:p w:rsidR="002822C4" w:rsidRPr="006C4D2D" w:rsidRDefault="002822C4" w:rsidP="00C22341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6C4D2D" w:rsidRDefault="002822C4" w:rsidP="00C22341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C4D2D">
              <w:rPr>
                <w:rFonts w:ascii="Arial Narrow" w:hAnsi="Arial Narrow" w:cs="Arial"/>
                <w:color w:val="00B050"/>
                <w:sz w:val="20"/>
                <w:szCs w:val="20"/>
              </w:rPr>
              <w:t>X</w:t>
            </w: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Discuss mentee career goals and research interests.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Review mentee’s prior research and publications, and how they relate to obtaining funding.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Discuss mentor’s early experiences with grants and “lessons learned.”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Review funding opportunity initially identified to ensure fit with research project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Identify other potential funding opportunities and funding programs that would be appropriate in the future, once the mentee has additional experience.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7006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EC7006" w:rsidRPr="00EC7006" w:rsidRDefault="00EC7006" w:rsidP="00EC7006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 xml:space="preserve">Discuss and identify potential collaborators using </w:t>
            </w:r>
            <w:hyperlink r:id="rId4" w:tgtFrame="_blank" w:history="1">
              <w:r w:rsidRPr="00EC7006">
                <w:rPr>
                  <w:rStyle w:val="Hyperlink"/>
                  <w:rFonts w:ascii="Times New Roman" w:hAnsi="Times New Roman" w:cs="Times New Roman"/>
                  <w:color w:val="1155CC"/>
                  <w:sz w:val="20"/>
                  <w:szCs w:val="20"/>
                </w:rPr>
                <w:t>https://uncc.discovery.academicanalytics.com/dashboard</w:t>
              </w:r>
            </w:hyperlink>
            <w:r w:rsidRPr="00EC700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or other resources.</w:t>
            </w:r>
          </w:p>
        </w:tc>
        <w:tc>
          <w:tcPr>
            <w:tcW w:w="373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Discuss contacting program officers (email to set up call or visit) and types of questions to ask.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Contact program officer and conduct call; include mentor who can serve as an objective listener.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7006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EC7006" w:rsidRPr="00EC7006" w:rsidRDefault="00EC7006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Discuss other potential sources of grant development support (e.g., ORDM, CLIPP program)</w:t>
            </w:r>
          </w:p>
        </w:tc>
        <w:tc>
          <w:tcPr>
            <w:tcW w:w="373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EC7006" w:rsidRPr="0085107D" w:rsidRDefault="00EC7006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Develop list of proposal components: narrative, budget, data management plan, support letters, etc.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Create timeline for completing components of proposal; include sufficient time for mentor and peer review/feedback, and revisions.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Create a writing outline for the narrative.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Develop first draft of narrative and submit to mentor for feedback.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Draft letter(s) of support (if allowed) and submit for mentor review before requesting letter(s),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Review feedback and discuss with mentor.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Revise narrative and obtain additional feedback from mentor.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2822C4" w:rsidP="00C2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 xml:space="preserve">Develop other required components of submission (e.g., </w:t>
            </w:r>
            <w:r w:rsidR="00EC7006" w:rsidRPr="00EC7006"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, abstract).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EC7006" w:rsidRDefault="00EC7006" w:rsidP="00EC70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Submit an ORDM ticket</w:t>
            </w:r>
            <w:r w:rsidR="002822C4" w:rsidRPr="00EC7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006">
              <w:rPr>
                <w:rFonts w:ascii="Times New Roman" w:hAnsi="Times New Roman" w:cs="Times New Roman"/>
                <w:sz w:val="20"/>
                <w:szCs w:val="20"/>
              </w:rPr>
              <w:t>well in advance (at least a month) of the submission deadline to start the process in Niner Research.</w:t>
            </w: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C26CD8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C26CD8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C26CD8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C26CD8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D2D" w:rsidTr="006C4D2D">
        <w:tblPrEx>
          <w:tblCellMar>
            <w:left w:w="72" w:type="dxa"/>
            <w:right w:w="72" w:type="dxa"/>
          </w:tblCellMar>
        </w:tblPrEx>
        <w:trPr>
          <w:trHeight w:val="288"/>
        </w:trPr>
        <w:tc>
          <w:tcPr>
            <w:tcW w:w="10656" w:type="dxa"/>
            <w:vAlign w:val="center"/>
          </w:tcPr>
          <w:p w:rsidR="002822C4" w:rsidRPr="00C26CD8" w:rsidRDefault="002822C4" w:rsidP="00C2234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2822C4" w:rsidRPr="0085107D" w:rsidRDefault="002822C4" w:rsidP="00C2234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9A4BE4" w:rsidRPr="006C4D2D" w:rsidRDefault="00D62272" w:rsidP="006C4D2D">
      <w:pPr>
        <w:spacing w:after="0" w:line="240" w:lineRule="auto"/>
        <w:rPr>
          <w:sz w:val="2"/>
          <w:szCs w:val="2"/>
        </w:rPr>
      </w:pPr>
    </w:p>
    <w:sectPr w:rsidR="009A4BE4" w:rsidRPr="006C4D2D" w:rsidSect="006C4D2D">
      <w:pgSz w:w="15840" w:h="122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C4"/>
    <w:rsid w:val="000B538C"/>
    <w:rsid w:val="001E26BA"/>
    <w:rsid w:val="002822C4"/>
    <w:rsid w:val="006A5DB4"/>
    <w:rsid w:val="006C4D2D"/>
    <w:rsid w:val="00753804"/>
    <w:rsid w:val="00A04488"/>
    <w:rsid w:val="00B41786"/>
    <w:rsid w:val="00B9484C"/>
    <w:rsid w:val="00D62272"/>
    <w:rsid w:val="00E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01AE"/>
  <w15:chartTrackingRefBased/>
  <w15:docId w15:val="{AD57DD75-D565-4C69-9B75-421EF336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2C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cc.discovery.academicanalytics.com/dash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Daniel F.</dc:creator>
  <cp:keywords/>
  <dc:description/>
  <cp:lastModifiedBy>Scott Kissau</cp:lastModifiedBy>
  <cp:revision>5</cp:revision>
  <dcterms:created xsi:type="dcterms:W3CDTF">2021-04-16T16:38:00Z</dcterms:created>
  <dcterms:modified xsi:type="dcterms:W3CDTF">2021-10-04T11:44:00Z</dcterms:modified>
</cp:coreProperties>
</file>