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26E5A4" w14:textId="77777777" w:rsidR="00BE1256" w:rsidRDefault="00000000">
      <w:pPr>
        <w:jc w:val="center"/>
        <w:rPr>
          <w:sz w:val="24"/>
          <w:szCs w:val="24"/>
        </w:rPr>
      </w:pPr>
      <w:r>
        <w:rPr>
          <w:noProof/>
          <w:color w:val="006600"/>
        </w:rPr>
        <w:drawing>
          <wp:inline distT="0" distB="0" distL="0" distR="0" wp14:anchorId="21C2982D" wp14:editId="4154C865">
            <wp:extent cx="1920240" cy="103373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0337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44BD0F" w14:textId="77777777" w:rsidR="00BE1256" w:rsidRDefault="00BE1256">
      <w:pPr>
        <w:ind w:right="432"/>
        <w:jc w:val="center"/>
        <w:rPr>
          <w:sz w:val="16"/>
          <w:szCs w:val="16"/>
        </w:rPr>
      </w:pPr>
    </w:p>
    <w:p w14:paraId="2E15EBA6" w14:textId="77777777" w:rsidR="00BE1256" w:rsidRDefault="00BE1256">
      <w:pPr>
        <w:ind w:right="432"/>
        <w:jc w:val="center"/>
        <w:rPr>
          <w:sz w:val="16"/>
          <w:szCs w:val="16"/>
        </w:rPr>
      </w:pPr>
    </w:p>
    <w:p w14:paraId="19FE1B3F" w14:textId="77777777" w:rsidR="00BE1256" w:rsidRDefault="00000000">
      <w:pPr>
        <w:tabs>
          <w:tab w:val="center" w:pos="4644"/>
        </w:tabs>
        <w:ind w:right="43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Committees and Committee Members or Representatives</w:t>
      </w:r>
    </w:p>
    <w:p w14:paraId="4467EE7E" w14:textId="77777777" w:rsidR="00BE1256" w:rsidRDefault="00000000">
      <w:pPr>
        <w:ind w:right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2026 - 2027</w:t>
      </w:r>
    </w:p>
    <w:p w14:paraId="623530DD" w14:textId="77777777" w:rsidR="00BE1256" w:rsidRDefault="00000000">
      <w:pPr>
        <w:tabs>
          <w:tab w:val="left" w:pos="720"/>
        </w:tabs>
        <w:ind w:right="432"/>
        <w:jc w:val="center"/>
        <w:rPr>
          <w:b/>
          <w:bCs/>
        </w:rPr>
      </w:pPr>
      <w:r>
        <w:rPr>
          <w:b/>
          <w:bCs/>
          <w:sz w:val="28"/>
          <w:szCs w:val="28"/>
          <w:u w:val="single"/>
        </w:rPr>
        <w:t>Standing Committees of the College</w:t>
      </w:r>
    </w:p>
    <w:p w14:paraId="2DA06700" w14:textId="77777777" w:rsidR="00BE1256" w:rsidRDefault="00BE1256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7200"/>
        </w:tabs>
        <w:ind w:right="-269"/>
        <w:rPr>
          <w:b/>
          <w:bCs/>
        </w:rPr>
      </w:pPr>
    </w:p>
    <w:p w14:paraId="7D9C473C" w14:textId="77777777" w:rsidR="00BE1256" w:rsidRDefault="00BE1256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900"/>
          <w:tab w:val="left" w:pos="1440"/>
          <w:tab w:val="left" w:pos="7200"/>
          <w:tab w:val="left" w:pos="7560"/>
        </w:tabs>
        <w:ind w:right="-269"/>
        <w:rPr>
          <w:b/>
          <w:bCs/>
        </w:rPr>
      </w:pPr>
    </w:p>
    <w:p w14:paraId="6F65B9A3" w14:textId="67C1CCCE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7200"/>
          <w:tab w:val="left" w:pos="7560"/>
        </w:tabs>
        <w:ind w:right="-269"/>
        <w:rPr>
          <w:b/>
          <w:bCs/>
          <w:u w:val="single"/>
        </w:rPr>
      </w:pPr>
      <w:r>
        <w:rPr>
          <w:b/>
          <w:bCs/>
        </w:rPr>
        <w:tab/>
        <w:t>1.</w:t>
      </w:r>
      <w:r>
        <w:rPr>
          <w:b/>
          <w:bCs/>
        </w:rPr>
        <w:tab/>
      </w:r>
      <w:r>
        <w:rPr>
          <w:b/>
          <w:bCs/>
          <w:u w:val="single"/>
        </w:rPr>
        <w:t>College of Education Faculty Council (</w:t>
      </w:r>
      <w:r w:rsidR="004F78E1">
        <w:rPr>
          <w:b/>
          <w:bCs/>
          <w:u w:val="single"/>
        </w:rPr>
        <w:t>2-year</w:t>
      </w:r>
      <w:r>
        <w:rPr>
          <w:b/>
          <w:bCs/>
          <w:u w:val="single"/>
        </w:rPr>
        <w:t xml:space="preserve"> term) | </w:t>
      </w:r>
      <w:r>
        <w:rPr>
          <w:b/>
          <w:bCs/>
          <w:color w:val="FF0000"/>
          <w:u w:val="single"/>
        </w:rPr>
        <w:t>Department Elections</w:t>
      </w:r>
    </w:p>
    <w:p w14:paraId="2C8F912F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7200"/>
          <w:tab w:val="left" w:pos="7560"/>
        </w:tabs>
        <w:ind w:left="450" w:right="-269"/>
        <w:rPr>
          <w:b/>
          <w:bCs/>
          <w:color w:val="006600"/>
          <w:sz w:val="24"/>
          <w:szCs w:val="24"/>
        </w:rPr>
      </w:pPr>
      <w:r>
        <w:rPr>
          <w:b/>
          <w:bCs/>
          <w:color w:val="006600"/>
          <w:sz w:val="24"/>
          <w:szCs w:val="24"/>
        </w:rPr>
        <w:t>Two elected members from each academic department; Council elects its own Chair, Vice Chair, Secretary.</w:t>
      </w:r>
    </w:p>
    <w:p w14:paraId="1AC1925E" w14:textId="77777777" w:rsidR="00BE1256" w:rsidRDefault="00BE1256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7200"/>
          <w:tab w:val="left" w:pos="7560"/>
        </w:tabs>
        <w:ind w:left="450" w:right="-269"/>
        <w:rPr>
          <w:b/>
          <w:bCs/>
          <w:color w:val="006600"/>
          <w:sz w:val="24"/>
          <w:szCs w:val="24"/>
        </w:rPr>
      </w:pPr>
    </w:p>
    <w:p w14:paraId="0F18CEE8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  <w:t xml:space="preserve">Dr. Miranda Fitzgerald | REEL | </w:t>
      </w:r>
      <w:r>
        <w:rPr>
          <w:b/>
          <w:bCs/>
        </w:rPr>
        <w:t xml:space="preserve">Vice Chair | </w:t>
      </w:r>
      <w:r>
        <w:rPr>
          <w:b/>
          <w:bCs/>
          <w:color w:val="FF0000"/>
        </w:rPr>
        <w:t>Council Election</w:t>
      </w:r>
      <w:r>
        <w:tab/>
      </w:r>
      <w:r>
        <w:tab/>
        <w:t>(2026-2028)</w:t>
      </w:r>
    </w:p>
    <w:p w14:paraId="45C65AF2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  <w:t xml:space="preserve">Dr. Alicia Kitten Stewart | REEL | </w:t>
      </w:r>
      <w:r>
        <w:rPr>
          <w:b/>
          <w:bCs/>
        </w:rPr>
        <w:t>Secretary</w:t>
      </w:r>
      <w:r>
        <w:t xml:space="preserve"> | </w:t>
      </w:r>
      <w:r>
        <w:rPr>
          <w:b/>
          <w:bCs/>
          <w:color w:val="FF0000"/>
        </w:rPr>
        <w:t>Council Election</w:t>
      </w:r>
      <w:r>
        <w:tab/>
      </w:r>
      <w:r>
        <w:tab/>
        <w:t>(2025-2027)</w:t>
      </w:r>
    </w:p>
    <w:p w14:paraId="659BC663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  <w:t xml:space="preserve">Dr. Regina McCurdy | MDSK </w:t>
      </w:r>
      <w:r>
        <w:tab/>
      </w:r>
      <w:r>
        <w:tab/>
      </w:r>
      <w:r>
        <w:tab/>
      </w:r>
      <w:r>
        <w:tab/>
      </w:r>
      <w:r>
        <w:tab/>
      </w:r>
      <w:r>
        <w:tab/>
        <w:t>(2026-2028)</w:t>
      </w:r>
    </w:p>
    <w:p w14:paraId="2416A0F4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  <w:t>Dr. Nicholas Triplett | MDSK</w:t>
      </w:r>
      <w:r>
        <w:tab/>
      </w:r>
      <w:r>
        <w:tab/>
      </w:r>
      <w:r>
        <w:tab/>
      </w:r>
      <w:r>
        <w:tab/>
      </w:r>
      <w:r>
        <w:tab/>
      </w:r>
      <w:r>
        <w:tab/>
        <w:t>(2025-2027)</w:t>
      </w:r>
    </w:p>
    <w:p w14:paraId="13297414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  <w:t xml:space="preserve">Dr. Holly Johnson | SPCD | </w:t>
      </w:r>
      <w:r>
        <w:rPr>
          <w:b/>
          <w:bCs/>
        </w:rPr>
        <w:t>Secretary</w:t>
      </w:r>
      <w:r>
        <w:t xml:space="preserve"> | </w:t>
      </w:r>
      <w:r>
        <w:rPr>
          <w:b/>
          <w:bCs/>
          <w:color w:val="FF0000"/>
        </w:rPr>
        <w:t>Council Election</w:t>
      </w:r>
      <w:r>
        <w:t xml:space="preserve"> </w:t>
      </w:r>
      <w:r>
        <w:tab/>
      </w:r>
      <w:r>
        <w:tab/>
        <w:t>(2026-2028)</w:t>
      </w:r>
    </w:p>
    <w:p w14:paraId="3856E906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  <w:t>Dr. Charles Wood | SPCD</w:t>
      </w:r>
      <w:r>
        <w:tab/>
      </w:r>
      <w:r>
        <w:tab/>
      </w:r>
      <w:r>
        <w:tab/>
      </w:r>
      <w:r>
        <w:tab/>
      </w:r>
      <w:r>
        <w:tab/>
      </w:r>
      <w:r>
        <w:tab/>
        <w:t>(2025-2027)</w:t>
      </w:r>
    </w:p>
    <w:p w14:paraId="79366923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3690"/>
          <w:tab w:val="left" w:pos="5040"/>
          <w:tab w:val="left" w:pos="5220"/>
          <w:tab w:val="left" w:pos="5940"/>
          <w:tab w:val="left" w:pos="7560"/>
          <w:tab w:val="left" w:pos="8820"/>
        </w:tabs>
        <w:ind w:right="-269"/>
      </w:pPr>
      <w:r>
        <w:tab/>
      </w:r>
      <w:r>
        <w:tab/>
        <w:t xml:space="preserve">Dr. Dania Fakhro | CSLG      </w:t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  <w:t>(2026-2028)</w:t>
      </w:r>
    </w:p>
    <w:p w14:paraId="376C5B60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3690"/>
          <w:tab w:val="left" w:pos="5040"/>
          <w:tab w:val="left" w:pos="5220"/>
          <w:tab w:val="left" w:pos="5940"/>
          <w:tab w:val="left" w:pos="7560"/>
          <w:tab w:val="left" w:pos="8820"/>
        </w:tabs>
        <w:ind w:right="-269"/>
      </w:pPr>
      <w:r>
        <w:tab/>
      </w:r>
      <w:r>
        <w:tab/>
        <w:t xml:space="preserve">Dr. John Nance | CSLG | </w:t>
      </w:r>
      <w:r>
        <w:rPr>
          <w:b/>
          <w:bCs/>
        </w:rPr>
        <w:t xml:space="preserve">Chair | </w:t>
      </w:r>
      <w:r>
        <w:rPr>
          <w:b/>
          <w:bCs/>
          <w:color w:val="FF0000"/>
        </w:rPr>
        <w:t>Council Election</w:t>
      </w:r>
      <w:r>
        <w:tab/>
      </w:r>
      <w:r>
        <w:tab/>
      </w:r>
      <w:r>
        <w:tab/>
      </w:r>
      <w:r>
        <w:tab/>
        <w:t>(2025-2027)</w:t>
      </w:r>
      <w:r>
        <w:tab/>
      </w:r>
    </w:p>
    <w:p w14:paraId="52FA4EDC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3690"/>
          <w:tab w:val="left" w:pos="5040"/>
          <w:tab w:val="left" w:pos="5220"/>
          <w:tab w:val="left" w:pos="5940"/>
          <w:tab w:val="left" w:pos="7560"/>
          <w:tab w:val="left" w:pos="8820"/>
        </w:tabs>
        <w:ind w:right="-269"/>
      </w:pPr>
      <w:r>
        <w:tab/>
      </w:r>
      <w:r>
        <w:tab/>
        <w:t>Dr. Stella Kim | EDLD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(2025-2027)</w:t>
      </w:r>
    </w:p>
    <w:p w14:paraId="67B037B8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3690"/>
          <w:tab w:val="left" w:pos="5040"/>
          <w:tab w:val="left" w:pos="5220"/>
          <w:tab w:val="left" w:pos="5940"/>
          <w:tab w:val="left" w:pos="7560"/>
          <w:tab w:val="left" w:pos="8820"/>
        </w:tabs>
        <w:ind w:right="-269"/>
      </w:pPr>
      <w:r>
        <w:tab/>
      </w:r>
      <w:r>
        <w:tab/>
        <w:t xml:space="preserve">Dr. Carl </w:t>
      </w:r>
      <w:proofErr w:type="spellStart"/>
      <w:r>
        <w:t>Westine</w:t>
      </w:r>
      <w:proofErr w:type="spellEnd"/>
      <w:r>
        <w:t xml:space="preserve"> | EDLD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(2026-2028)</w:t>
      </w:r>
    </w:p>
    <w:p w14:paraId="6E5679F6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  <w:t xml:space="preserve">Dr. Jean Vintinner | REEL | Clinical At-Large Member | </w:t>
      </w:r>
      <w:r>
        <w:rPr>
          <w:b/>
          <w:bCs/>
          <w:color w:val="FF0000"/>
        </w:rPr>
        <w:t>College Elect.</w:t>
      </w:r>
      <w:r>
        <w:rPr>
          <w:b/>
          <w:bCs/>
          <w:color w:val="FF0000"/>
        </w:rPr>
        <w:tab/>
      </w:r>
      <w:r>
        <w:tab/>
        <w:t>(2026-2028)</w:t>
      </w:r>
      <w:r>
        <w:tab/>
      </w:r>
    </w:p>
    <w:p w14:paraId="0691D6B2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  <w:rPr>
          <w:highlight w:val="yellow"/>
        </w:rPr>
      </w:pPr>
      <w:r>
        <w:tab/>
      </w:r>
      <w:r>
        <w:tab/>
        <w:t>Dr. Malcolm Butler | Dean | ex-officio</w:t>
      </w:r>
      <w:r>
        <w:tab/>
      </w:r>
      <w:r>
        <w:tab/>
      </w:r>
    </w:p>
    <w:p w14:paraId="23E6159A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3510"/>
          <w:tab w:val="left" w:pos="3600"/>
          <w:tab w:val="left" w:pos="5040"/>
          <w:tab w:val="left" w:pos="5220"/>
          <w:tab w:val="left" w:pos="7200"/>
          <w:tab w:val="left" w:pos="7560"/>
          <w:tab w:val="left" w:pos="8820"/>
        </w:tabs>
        <w:ind w:right="-26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D76B7E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7200"/>
        </w:tabs>
        <w:ind w:right="-269"/>
      </w:pPr>
      <w:r>
        <w:rPr>
          <w:b/>
          <w:bCs/>
        </w:rPr>
        <w:tab/>
        <w:t>2.</w:t>
      </w:r>
      <w:r>
        <w:rPr>
          <w:b/>
          <w:bCs/>
        </w:rPr>
        <w:tab/>
      </w:r>
      <w:r>
        <w:rPr>
          <w:b/>
          <w:bCs/>
          <w:u w:val="single"/>
        </w:rPr>
        <w:t xml:space="preserve">The College Undergraduate Curriculum Committee | </w:t>
      </w:r>
      <w:r>
        <w:rPr>
          <w:b/>
          <w:bCs/>
          <w:color w:val="FF0000"/>
          <w:u w:val="single"/>
        </w:rPr>
        <w:t>Department Elections</w:t>
      </w:r>
    </w:p>
    <w:p w14:paraId="7F43A39A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7200"/>
        </w:tabs>
        <w:ind w:left="450" w:right="-269"/>
      </w:pPr>
      <w:r>
        <w:t>The Chair of this committee is the College's elected two-year representative to the Undergraduate Course and Curriculum Committee.  Other faculty committee members are elected within departments for overlapping two-year terms (July 1 - June 30).  Undergraduate student committee members are appointed by department chairs for one-year terms (August 16 - May 15) with rotating membership among the following departments: REEL, MDSK, SPCD, REEL, MDSK, etc.</w:t>
      </w:r>
    </w:p>
    <w:p w14:paraId="60E83B30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200"/>
          <w:tab w:val="left" w:pos="8100"/>
        </w:tabs>
        <w:ind w:right="-269"/>
      </w:pPr>
      <w:r>
        <w:tab/>
      </w:r>
      <w:r>
        <w:tab/>
      </w:r>
    </w:p>
    <w:p w14:paraId="3A80102A" w14:textId="2FA419F7" w:rsidR="008F6881" w:rsidRDefault="008F6881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8100"/>
        </w:tabs>
        <w:ind w:left="3600" w:right="-269" w:hanging="3600"/>
      </w:pPr>
      <w:r>
        <w:tab/>
      </w:r>
      <w:r>
        <w:tab/>
        <w:t>Dr. Niki Sashington | OSCP | Chair</w:t>
      </w:r>
      <w:r>
        <w:tab/>
        <w:t xml:space="preserve">| UG Course and </w:t>
      </w:r>
      <w:proofErr w:type="spellStart"/>
      <w:r>
        <w:t>Curric</w:t>
      </w:r>
      <w:proofErr w:type="spellEnd"/>
      <w:r>
        <w:t>. Committee Rep</w:t>
      </w:r>
      <w:r>
        <w:tab/>
        <w:t>(2026-2028)</w:t>
      </w:r>
    </w:p>
    <w:p w14:paraId="2C81472C" w14:textId="03BE3610" w:rsidR="008F6881" w:rsidRDefault="008F6881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8100"/>
        </w:tabs>
        <w:ind w:left="3600" w:right="-269" w:hanging="3600"/>
      </w:pPr>
      <w:r>
        <w:tab/>
      </w:r>
      <w:r>
        <w:tab/>
        <w:t xml:space="preserve">Dr. Ann Mickelson | SPCD | UG Course and </w:t>
      </w:r>
      <w:proofErr w:type="spellStart"/>
      <w:r>
        <w:t>Curric</w:t>
      </w:r>
      <w:proofErr w:type="spellEnd"/>
      <w:r>
        <w:t>. Committee Alt.</w:t>
      </w:r>
      <w:r>
        <w:tab/>
      </w:r>
      <w:r>
        <w:tab/>
        <w:t>(2026-2028)</w:t>
      </w:r>
      <w:r>
        <w:tab/>
      </w:r>
      <w:r>
        <w:tab/>
      </w:r>
    </w:p>
    <w:p w14:paraId="48337E06" w14:textId="7B47F534" w:rsidR="00BE1256" w:rsidRDefault="008F6881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8100"/>
        </w:tabs>
        <w:ind w:left="3600" w:right="-269" w:hanging="3600"/>
        <w:rPr>
          <w:sz w:val="20"/>
          <w:szCs w:val="20"/>
        </w:rPr>
      </w:pPr>
      <w:r>
        <w:tab/>
      </w:r>
      <w:r>
        <w:tab/>
        <w:t>Dr. Premkumar Pugalenthi | MDSK</w:t>
      </w:r>
      <w:r>
        <w:tab/>
      </w:r>
      <w:r>
        <w:tab/>
      </w:r>
      <w:r>
        <w:tab/>
      </w:r>
      <w:r>
        <w:tab/>
        <w:t>(2025-2027)</w:t>
      </w:r>
      <w:r>
        <w:rPr>
          <w:sz w:val="20"/>
          <w:szCs w:val="20"/>
        </w:rPr>
        <w:t xml:space="preserve"> </w:t>
      </w:r>
    </w:p>
    <w:p w14:paraId="7A7680FF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7650"/>
          <w:tab w:val="left" w:pos="8100"/>
        </w:tabs>
        <w:ind w:right="-269"/>
        <w:rPr>
          <w:sz w:val="20"/>
          <w:szCs w:val="20"/>
        </w:rPr>
      </w:pPr>
      <w:r>
        <w:tab/>
      </w:r>
      <w:r>
        <w:tab/>
        <w:t>Dr. Madelyn Colonnese | REEL</w:t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(2025-2027) </w:t>
      </w:r>
    </w:p>
    <w:p w14:paraId="2F3FA828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7650"/>
          <w:tab w:val="left" w:pos="8100"/>
        </w:tabs>
        <w:ind w:right="-269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Dr. Erin FitzPatrick | SPCD</w:t>
      </w:r>
      <w:r>
        <w:tab/>
      </w:r>
      <w:r>
        <w:tab/>
      </w:r>
      <w:r>
        <w:tab/>
      </w:r>
      <w:r>
        <w:tab/>
      </w:r>
      <w:r>
        <w:tab/>
        <w:t>(2026-2028)</w:t>
      </w:r>
    </w:p>
    <w:p w14:paraId="3822C133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7650"/>
          <w:tab w:val="left" w:pos="8100"/>
        </w:tabs>
        <w:ind w:right="-269"/>
      </w:pPr>
      <w:r>
        <w:tab/>
      </w:r>
      <w:r>
        <w:tab/>
        <w:t>Ms. Liz Adkisson | TEAL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(ex-officio) </w:t>
      </w:r>
    </w:p>
    <w:p w14:paraId="285AA3FC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8100"/>
        </w:tabs>
        <w:ind w:right="360"/>
      </w:pPr>
      <w:r>
        <w:tab/>
      </w:r>
      <w:r>
        <w:tab/>
        <w:t>Dr. Tisha Greene | Dean’s Office</w:t>
      </w:r>
      <w:r>
        <w:tab/>
      </w:r>
      <w:r>
        <w:tab/>
      </w:r>
      <w:r>
        <w:tab/>
      </w:r>
      <w:r>
        <w:tab/>
      </w:r>
      <w:r>
        <w:tab/>
        <w:t>(ex-officio)</w:t>
      </w:r>
    </w:p>
    <w:p w14:paraId="3851C7F3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7650"/>
          <w:tab w:val="left" w:pos="8100"/>
        </w:tabs>
        <w:ind w:left="5760" w:right="-269" w:hanging="5760"/>
      </w:pPr>
      <w:r>
        <w:tab/>
        <w:t xml:space="preserve">      </w:t>
      </w:r>
      <w:r>
        <w:rPr>
          <w:b/>
          <w:bCs/>
        </w:rPr>
        <w:t xml:space="preserve">  </w:t>
      </w:r>
      <w:r>
        <w:rPr>
          <w:b/>
          <w:bCs/>
          <w:color w:val="FF0000"/>
        </w:rPr>
        <w:t>Add Name | Dept.</w:t>
      </w:r>
      <w:r>
        <w:rPr>
          <w:b/>
          <w:bCs/>
        </w:rPr>
        <w:t xml:space="preserve"> </w:t>
      </w:r>
      <w:r>
        <w:rPr>
          <w:b/>
          <w:bCs/>
          <w:color w:val="006600"/>
        </w:rPr>
        <w:t>| Undergraduate Student Representative</w:t>
      </w:r>
      <w:r>
        <w:rPr>
          <w:b/>
          <w:bCs/>
          <w:color w:val="006600"/>
        </w:rPr>
        <w:tab/>
      </w:r>
      <w:r>
        <w:rPr>
          <w:b/>
          <w:bCs/>
          <w:color w:val="006600"/>
        </w:rPr>
        <w:tab/>
        <w:t>VACANT</w:t>
      </w:r>
      <w:r>
        <w:tab/>
      </w:r>
    </w:p>
    <w:p w14:paraId="3470811B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560"/>
          <w:tab w:val="left" w:pos="7650"/>
          <w:tab w:val="left" w:pos="8100"/>
        </w:tabs>
        <w:ind w:left="5760" w:right="-269" w:hanging="5760"/>
      </w:pPr>
      <w:r>
        <w:rPr>
          <w:b/>
          <w:bCs/>
          <w:color w:val="336600"/>
        </w:rPr>
        <w:tab/>
      </w:r>
      <w:r>
        <w:rPr>
          <w:sz w:val="18"/>
          <w:szCs w:val="18"/>
        </w:rPr>
        <w:t xml:space="preserve"> </w:t>
      </w:r>
    </w:p>
    <w:p w14:paraId="5B15BBC1" w14:textId="77777777" w:rsidR="00BE1256" w:rsidRDefault="00000000">
      <w:pPr>
        <w:tabs>
          <w:tab w:val="left" w:pos="-1080"/>
          <w:tab w:val="left" w:pos="-720"/>
          <w:tab w:val="left" w:pos="-360"/>
          <w:tab w:val="right" w:pos="27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10"/>
          <w:tab w:val="left" w:pos="7200"/>
          <w:tab w:val="left" w:pos="8100"/>
        </w:tabs>
        <w:ind w:right="360"/>
      </w:pPr>
      <w:r>
        <w:tab/>
      </w:r>
      <w:r>
        <w:rPr>
          <w:b/>
          <w:bCs/>
        </w:rPr>
        <w:t>3.</w:t>
      </w:r>
      <w:r>
        <w:tab/>
      </w:r>
      <w:r>
        <w:rPr>
          <w:b/>
          <w:bCs/>
          <w:u w:val="single"/>
        </w:rPr>
        <w:t xml:space="preserve">The College Graduate Curriculum Committee | </w:t>
      </w:r>
      <w:r>
        <w:rPr>
          <w:b/>
          <w:bCs/>
          <w:color w:val="FF0000"/>
          <w:u w:val="single"/>
        </w:rPr>
        <w:t>Department Elections</w:t>
      </w:r>
    </w:p>
    <w:p w14:paraId="6BD0B7D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left="450" w:right="360"/>
      </w:pPr>
      <w:r>
        <w:t xml:space="preserve">All members of this committee must be members of the Graduate Faculty, and the Chair of the committee is the College's elected two-year representative to the Graduate Council.  Other faculty committee members are elected within departments for overlapping two-year terms (July 1 - June 30), </w:t>
      </w:r>
      <w:r>
        <w:lastRenderedPageBreak/>
        <w:t>meaning that some department appointments begin on even years and some department appointments begin on odd years.  Graduate student committee members are appointed by department chairs for one-year terms (August 16 - May 15) with rotating membership among the following departments: REEL, MDSK, SPCD, EDLD, CSLG, REEL, MDSK, etc.  The alternate to the University Graduate Council will be appointed annually from the CGCC membership by the chair of this Committee.</w:t>
      </w:r>
    </w:p>
    <w:p w14:paraId="412AE145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360"/>
      </w:pPr>
    </w:p>
    <w:p w14:paraId="2510E64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</w:pPr>
      <w:r>
        <w:tab/>
      </w:r>
      <w:r>
        <w:tab/>
        <w:t xml:space="preserve">Dr. Joan Lachance | MDSK | </w:t>
      </w:r>
      <w:r>
        <w:rPr>
          <w:b/>
          <w:bCs/>
        </w:rPr>
        <w:t>Chair</w:t>
      </w:r>
      <w:r>
        <w:t xml:space="preserve"> | </w:t>
      </w:r>
      <w:r>
        <w:rPr>
          <w:b/>
          <w:bCs/>
          <w:color w:val="FF0000"/>
        </w:rPr>
        <w:t>College Election</w:t>
      </w:r>
      <w:r>
        <w:tab/>
      </w:r>
      <w:r>
        <w:tab/>
        <w:t>(2026-2028)</w:t>
      </w:r>
    </w:p>
    <w:p w14:paraId="145E7C2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  <w:rPr>
          <w:highlight w:val="yellow"/>
        </w:rPr>
      </w:pPr>
      <w:r>
        <w:tab/>
      </w:r>
      <w:r>
        <w:tab/>
        <w:t xml:space="preserve">Dr. Kyle Cox | EDLD | </w:t>
      </w:r>
      <w:r>
        <w:rPr>
          <w:b/>
          <w:bCs/>
        </w:rPr>
        <w:t>Alternate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(2026-2028)</w:t>
      </w:r>
    </w:p>
    <w:p w14:paraId="07CD6F3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</w:pPr>
      <w:r>
        <w:tab/>
      </w:r>
      <w:r>
        <w:tab/>
        <w:t>Dr. Scarlett Zhang | EDLD</w:t>
      </w:r>
      <w:r>
        <w:tab/>
      </w:r>
      <w:r>
        <w:tab/>
      </w:r>
      <w:r>
        <w:tab/>
      </w:r>
      <w:r>
        <w:tab/>
        <w:t>(2025-2027)</w:t>
      </w:r>
    </w:p>
    <w:p w14:paraId="6F2F2C7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</w:pPr>
      <w:r>
        <w:tab/>
      </w:r>
      <w:r>
        <w:tab/>
        <w:t>Dr. Luke Reinke | REEL</w:t>
      </w:r>
      <w:r>
        <w:tab/>
      </w:r>
      <w:r>
        <w:tab/>
      </w:r>
      <w:r>
        <w:tab/>
      </w:r>
      <w:r>
        <w:tab/>
        <w:t>(2026-2028)</w:t>
      </w:r>
    </w:p>
    <w:p w14:paraId="7FC9117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</w:pPr>
      <w:r>
        <w:tab/>
      </w:r>
      <w:r>
        <w:tab/>
        <w:t>Dr. Nikki Adams | SPCD</w:t>
      </w:r>
      <w:r>
        <w:tab/>
      </w:r>
      <w:r>
        <w:tab/>
      </w:r>
      <w:r>
        <w:tab/>
      </w:r>
      <w:r>
        <w:tab/>
        <w:t xml:space="preserve">(2025-2027) </w:t>
      </w:r>
      <w:r>
        <w:tab/>
      </w:r>
    </w:p>
    <w:p w14:paraId="5FAFEC6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</w:pPr>
      <w:r>
        <w:tab/>
      </w:r>
      <w:r>
        <w:tab/>
        <w:t>Dr. Natalie Ricciutti | CSLG</w:t>
      </w:r>
      <w:r>
        <w:tab/>
      </w:r>
      <w:r>
        <w:tab/>
      </w:r>
      <w:r>
        <w:tab/>
        <w:t>(2026-2028)</w:t>
      </w:r>
    </w:p>
    <w:p w14:paraId="7B0D141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  <w:rPr>
          <w:strike/>
        </w:rPr>
      </w:pPr>
      <w:r>
        <w:tab/>
      </w:r>
      <w:r>
        <w:tab/>
        <w:t>Dr. Adam Myers | MDSK</w:t>
      </w:r>
      <w:r>
        <w:tab/>
      </w:r>
      <w:r>
        <w:tab/>
      </w:r>
      <w:r>
        <w:tab/>
      </w:r>
      <w:r>
        <w:tab/>
        <w:t>(2025-2027)</w:t>
      </w:r>
    </w:p>
    <w:p w14:paraId="3FC8AD0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</w:pPr>
      <w:r>
        <w:tab/>
      </w:r>
      <w:r>
        <w:tab/>
        <w:t xml:space="preserve">Ms. Liz Adkisson | TEAL </w:t>
      </w:r>
      <w:r>
        <w:tab/>
      </w:r>
      <w:r>
        <w:tab/>
      </w:r>
      <w:r>
        <w:tab/>
      </w:r>
      <w:r>
        <w:tab/>
        <w:t>(ex-officio)</w:t>
      </w:r>
    </w:p>
    <w:p w14:paraId="10A34E0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</w:pPr>
      <w:r>
        <w:tab/>
      </w:r>
      <w:r>
        <w:tab/>
        <w:t>Dr. Sejal Foxx | Dean’s Office</w:t>
      </w:r>
      <w:r>
        <w:tab/>
      </w:r>
      <w:r>
        <w:tab/>
      </w:r>
      <w:r>
        <w:tab/>
        <w:t>(ex-officio)</w:t>
      </w:r>
      <w:r>
        <w:tab/>
      </w:r>
    </w:p>
    <w:p w14:paraId="63F5EE0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010"/>
          <w:tab w:val="left" w:pos="8550"/>
        </w:tabs>
        <w:ind w:right="180"/>
        <w:rPr>
          <w:b/>
          <w:bCs/>
          <w:color w:val="00B050"/>
        </w:rPr>
      </w:pPr>
      <w:r>
        <w:rPr>
          <w:b/>
          <w:bCs/>
          <w:color w:val="00B050"/>
        </w:rPr>
        <w:t xml:space="preserve">        </w:t>
      </w:r>
      <w:r>
        <w:rPr>
          <w:b/>
          <w:bCs/>
          <w:color w:val="FF0000"/>
        </w:rPr>
        <w:t>Add Name | Dept.</w:t>
      </w:r>
      <w:r>
        <w:rPr>
          <w:b/>
          <w:bCs/>
          <w:color w:val="336600"/>
        </w:rPr>
        <w:t xml:space="preserve"> | Graduate Student Representative</w:t>
      </w:r>
      <w:r>
        <w:rPr>
          <w:b/>
          <w:bCs/>
          <w:color w:val="336600"/>
        </w:rPr>
        <w:tab/>
      </w:r>
      <w:r>
        <w:rPr>
          <w:b/>
          <w:bCs/>
          <w:color w:val="336600"/>
        </w:rPr>
        <w:tab/>
        <w:t>VACANT</w:t>
      </w:r>
      <w:r>
        <w:rPr>
          <w:b/>
          <w:bCs/>
          <w:color w:val="336600"/>
          <w:sz w:val="20"/>
          <w:szCs w:val="20"/>
          <w:highlight w:val="yellow"/>
        </w:rPr>
        <w:t xml:space="preserve"> </w:t>
      </w:r>
      <w:r>
        <w:rPr>
          <w:b/>
          <w:bCs/>
          <w:color w:val="336600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p w14:paraId="6CB9BAA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360"/>
      </w:pPr>
      <w:r>
        <w:tab/>
        <w:t xml:space="preserve"> </w:t>
      </w:r>
      <w:r>
        <w:tab/>
      </w:r>
      <w:r>
        <w:tab/>
      </w:r>
      <w:r>
        <w:tab/>
      </w:r>
    </w:p>
    <w:p w14:paraId="2C3A0A9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360"/>
      </w:pPr>
      <w:r>
        <w:tab/>
      </w:r>
      <w:r>
        <w:tab/>
      </w:r>
      <w:r>
        <w:tab/>
      </w:r>
      <w:r>
        <w:tab/>
      </w:r>
      <w:r>
        <w:tab/>
      </w:r>
    </w:p>
    <w:p w14:paraId="49B4CA4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rPr>
          <w:b/>
          <w:bCs/>
        </w:rPr>
        <w:t>4.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College Leadership Council (All members serve ex officio)</w:t>
      </w:r>
    </w:p>
    <w:p w14:paraId="37C0B89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Malcolm Butler</w:t>
      </w:r>
      <w:r>
        <w:tab/>
      </w:r>
      <w:r>
        <w:tab/>
        <w:t>Dr. Tisha Greene</w:t>
      </w:r>
      <w:r>
        <w:tab/>
      </w:r>
      <w:r>
        <w:tab/>
        <w:t>Ms. Judy Pugh</w:t>
      </w:r>
    </w:p>
    <w:p w14:paraId="77767EE6" w14:textId="06CF7621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Sejal Foxx</w:t>
      </w:r>
      <w:r>
        <w:tab/>
      </w:r>
      <w:r>
        <w:tab/>
      </w:r>
      <w:r w:rsidR="00FD2250">
        <w:t>Melissa McCollough</w:t>
      </w:r>
      <w:r>
        <w:tab/>
      </w:r>
      <w:r>
        <w:tab/>
        <w:t>Ms. Denise Barnett</w:t>
      </w:r>
    </w:p>
    <w:p w14:paraId="17EF3C0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Sejal Foxx</w:t>
      </w:r>
      <w:r>
        <w:tab/>
      </w:r>
      <w:r>
        <w:tab/>
        <w:t>Dr. Lan Kolano</w:t>
      </w:r>
      <w:r>
        <w:tab/>
      </w:r>
      <w:r>
        <w:tab/>
        <w:t>Ms. Caroline Freeman</w:t>
      </w:r>
    </w:p>
    <w:p w14:paraId="4FDEF01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Adriana Medina</w:t>
      </w:r>
      <w:r>
        <w:tab/>
      </w:r>
      <w:r>
        <w:tab/>
        <w:t>Dr. Andrew Polly</w:t>
      </w:r>
      <w:r>
        <w:tab/>
      </w:r>
      <w:r>
        <w:tab/>
        <w:t>Ms. Vivian Cherry</w:t>
      </w:r>
    </w:p>
    <w:p w14:paraId="36AEC0B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Sandra Dika</w:t>
      </w:r>
      <w:r>
        <w:tab/>
      </w:r>
      <w:r>
        <w:tab/>
        <w:t>Dr. Victor Mack</w:t>
      </w:r>
      <w:r>
        <w:tab/>
      </w:r>
      <w:r>
        <w:tab/>
        <w:t>Ms. Liz Adkisson</w:t>
      </w:r>
      <w:r>
        <w:tab/>
      </w:r>
      <w:r>
        <w:tab/>
      </w:r>
      <w:r>
        <w:tab/>
      </w:r>
      <w:r>
        <w:tab/>
        <w:t>Dr. Angela Preston</w:t>
      </w:r>
      <w:r>
        <w:tab/>
      </w:r>
      <w:r>
        <w:tab/>
        <w:t>Dr. Gary Ritter</w:t>
      </w:r>
    </w:p>
    <w:p w14:paraId="6923CBB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FC Chair: John Nance</w:t>
      </w:r>
      <w:r>
        <w:tab/>
      </w:r>
      <w:r>
        <w:tab/>
        <w:t>Dr. Ann Jolly</w:t>
      </w:r>
    </w:p>
    <w:p w14:paraId="1D4B6E99" w14:textId="77777777" w:rsidR="00BE1256" w:rsidRDefault="00BE12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DE96C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rPr>
          <w:b/>
          <w:bCs/>
        </w:rPr>
        <w:t>5.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College Leadership Team</w:t>
      </w:r>
    </w:p>
    <w:p w14:paraId="034A6CA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Malcolm Butler</w:t>
      </w:r>
      <w:r>
        <w:tab/>
      </w:r>
      <w:r>
        <w:tab/>
        <w:t>Dr. Lan Kolano</w:t>
      </w:r>
      <w:r>
        <w:tab/>
      </w:r>
      <w:r>
        <w:tab/>
        <w:t>Ms. Judy Pugh</w:t>
      </w:r>
    </w:p>
    <w:p w14:paraId="5936931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Tisha Greene</w:t>
      </w:r>
      <w:r>
        <w:tab/>
      </w:r>
      <w:r>
        <w:tab/>
        <w:t>Dr. Sejal Foxx</w:t>
      </w:r>
      <w:r>
        <w:tab/>
      </w:r>
      <w:r>
        <w:tab/>
        <w:t>Ms. Denise Barnett</w:t>
      </w:r>
    </w:p>
    <w:p w14:paraId="1DB5A61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Sejal Foxx</w:t>
      </w:r>
      <w:r>
        <w:tab/>
      </w:r>
      <w:r>
        <w:tab/>
        <w:t>Dr. Sandra Dika</w:t>
      </w:r>
      <w:r>
        <w:tab/>
      </w:r>
      <w:r>
        <w:tab/>
        <w:t>Ms. Liz Adkisson</w:t>
      </w:r>
    </w:p>
    <w:p w14:paraId="5CB16478" w14:textId="1EDB9D51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Adriana Medina</w:t>
      </w:r>
      <w:r>
        <w:tab/>
      </w:r>
      <w:r>
        <w:tab/>
      </w:r>
      <w:r w:rsidR="00FD2250">
        <w:t>Melissa McCollough</w:t>
      </w:r>
      <w:r>
        <w:tab/>
      </w:r>
      <w:r>
        <w:tab/>
        <w:t>Ms. Caroline Freeman</w:t>
      </w:r>
    </w:p>
    <w:p w14:paraId="1C683E9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Andrew Polly</w:t>
      </w:r>
      <w:r>
        <w:tab/>
      </w:r>
      <w:r>
        <w:tab/>
        <w:t>Dr. Ann Jolly</w:t>
      </w:r>
      <w:r>
        <w:tab/>
      </w:r>
      <w:r>
        <w:tab/>
        <w:t>Dr. Gary Ritter</w:t>
      </w:r>
      <w:r>
        <w:tab/>
      </w:r>
    </w:p>
    <w:p w14:paraId="6634F48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Ms. Vivian Cherry</w:t>
      </w:r>
      <w:r>
        <w:tab/>
      </w:r>
      <w:r>
        <w:tab/>
      </w:r>
      <w:r>
        <w:tab/>
        <w:t xml:space="preserve">              </w:t>
      </w:r>
      <w:r>
        <w:tab/>
      </w:r>
      <w:r>
        <w:tab/>
      </w:r>
    </w:p>
    <w:p w14:paraId="1895AD3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</w:r>
      <w:r>
        <w:tab/>
      </w:r>
      <w:r>
        <w:tab/>
      </w:r>
      <w:r>
        <w:tab/>
      </w:r>
    </w:p>
    <w:p w14:paraId="41221BF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rPr>
          <w:b/>
          <w:bCs/>
        </w:rPr>
        <w:t xml:space="preserve">6. </w:t>
      </w:r>
      <w:r>
        <w:rPr>
          <w:b/>
          <w:bCs/>
        </w:rPr>
        <w:tab/>
      </w:r>
      <w:r>
        <w:rPr>
          <w:b/>
          <w:bCs/>
          <w:u w:val="single"/>
        </w:rPr>
        <w:t>CAEP Committee</w:t>
      </w:r>
    </w:p>
    <w:p w14:paraId="5497096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Anne Cash | REEL</w:t>
      </w:r>
      <w:r>
        <w:tab/>
      </w:r>
      <w:r>
        <w:tab/>
      </w:r>
      <w:r>
        <w:tab/>
      </w:r>
      <w:r>
        <w:tab/>
        <w:t>(2024-2027)</w:t>
      </w:r>
    </w:p>
    <w:p w14:paraId="414F886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Luke Reinke | REEL</w:t>
      </w:r>
      <w:r>
        <w:tab/>
      </w:r>
      <w:r>
        <w:tab/>
      </w:r>
      <w:r>
        <w:tab/>
      </w:r>
      <w:r>
        <w:tab/>
        <w:t>(2024-2027)</w:t>
      </w:r>
    </w:p>
    <w:p w14:paraId="232FEFA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Adam Myers | MDSK</w:t>
      </w:r>
      <w:r>
        <w:tab/>
      </w:r>
      <w:r>
        <w:tab/>
      </w:r>
      <w:r>
        <w:tab/>
      </w:r>
      <w:r>
        <w:tab/>
        <w:t>(2024-2027)</w:t>
      </w:r>
      <w:r>
        <w:tab/>
      </w:r>
      <w:r>
        <w:tab/>
      </w:r>
    </w:p>
    <w:p w14:paraId="010950D5" w14:textId="4A641651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Joan Lachance | MDSK</w:t>
      </w:r>
      <w:r>
        <w:tab/>
      </w:r>
      <w:r>
        <w:tab/>
      </w:r>
      <w:r>
        <w:tab/>
        <w:t>(2024-2027)</w:t>
      </w:r>
      <w:r>
        <w:tab/>
      </w:r>
      <w:r>
        <w:tab/>
      </w:r>
    </w:p>
    <w:p w14:paraId="5D6E9E3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Ya-</w:t>
      </w:r>
      <w:proofErr w:type="spellStart"/>
      <w:r>
        <w:t>yu</w:t>
      </w:r>
      <w:proofErr w:type="spellEnd"/>
      <w:r>
        <w:t xml:space="preserve"> Lo | SPCD</w:t>
      </w:r>
      <w:r>
        <w:tab/>
      </w:r>
      <w:r>
        <w:tab/>
      </w:r>
      <w:r>
        <w:tab/>
      </w:r>
      <w:r>
        <w:tab/>
        <w:t>(2024-2027)</w:t>
      </w:r>
    </w:p>
    <w:p w14:paraId="77B8B5F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Heather Taylor | SPCD</w:t>
      </w:r>
      <w:r>
        <w:tab/>
      </w:r>
      <w:r>
        <w:tab/>
      </w:r>
      <w:r>
        <w:tab/>
      </w:r>
      <w:r>
        <w:tab/>
        <w:t>(2024-2027)</w:t>
      </w:r>
    </w:p>
    <w:p w14:paraId="0428BD9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Xiaoxia Newton | EDLD</w:t>
      </w:r>
      <w:r>
        <w:tab/>
      </w:r>
      <w:r>
        <w:tab/>
      </w:r>
      <w:r>
        <w:tab/>
        <w:t>(2024-2027)</w:t>
      </w:r>
    </w:p>
    <w:p w14:paraId="29FCFD1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Debra Morris | EDLD</w:t>
      </w:r>
      <w:r>
        <w:tab/>
      </w:r>
      <w:r>
        <w:tab/>
      </w:r>
      <w:r>
        <w:tab/>
      </w:r>
      <w:r>
        <w:tab/>
        <w:t>(2024-2027)</w:t>
      </w:r>
    </w:p>
    <w:p w14:paraId="6985B1D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Melissa McCollough | ex-officio</w:t>
      </w:r>
      <w:r>
        <w:tab/>
      </w:r>
      <w:r>
        <w:tab/>
      </w:r>
    </w:p>
    <w:p w14:paraId="4904938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Tisha Greene | ex-officio</w:t>
      </w:r>
    </w:p>
    <w:p w14:paraId="4F9D20C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  <w:r>
        <w:tab/>
        <w:t>Dr. Sejal Foxx | ex-officio</w:t>
      </w:r>
    </w:p>
    <w:p w14:paraId="5A00222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  <w:r>
        <w:tab/>
      </w:r>
    </w:p>
    <w:p w14:paraId="522A14AB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</w:p>
    <w:p w14:paraId="3367C54E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</w:p>
    <w:p w14:paraId="2F090B5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left="450" w:right="-90" w:hanging="450"/>
        <w:rPr>
          <w:b/>
          <w:bCs/>
        </w:rPr>
      </w:pPr>
      <w:r>
        <w:rPr>
          <w:b/>
          <w:bCs/>
        </w:rPr>
        <w:lastRenderedPageBreak/>
        <w:t>7.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College of Education Doctoral Council</w:t>
      </w:r>
      <w:r>
        <w:rPr>
          <w:b/>
          <w:bCs/>
        </w:rPr>
        <w:t xml:space="preserve"> (</w:t>
      </w:r>
      <w:r>
        <w:rPr>
          <w:i/>
          <w:iCs/>
        </w:rPr>
        <w:t>All members serve ex officio and include doctoral coordinators and department chairs</w:t>
      </w:r>
      <w:r>
        <w:rPr>
          <w:b/>
          <w:bCs/>
        </w:rPr>
        <w:t>)</w:t>
      </w:r>
    </w:p>
    <w:p w14:paraId="0905DA50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  <w:rPr>
          <w:b/>
          <w:bCs/>
        </w:rPr>
      </w:pPr>
    </w:p>
    <w:p w14:paraId="4094D54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rPr>
          <w:b/>
          <w:bCs/>
        </w:rPr>
        <w:tab/>
      </w:r>
      <w:r>
        <w:rPr>
          <w:b/>
          <w:bCs/>
        </w:rPr>
        <w:tab/>
      </w:r>
      <w:r>
        <w:t>Dr. Sejal Foxx</w:t>
      </w:r>
    </w:p>
    <w:p w14:paraId="28C6D0B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Andrew Polly</w:t>
      </w:r>
    </w:p>
    <w:p w14:paraId="6E41169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Adriana Medina</w:t>
      </w:r>
    </w:p>
    <w:p w14:paraId="520C046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Lan Kolano</w:t>
      </w:r>
    </w:p>
    <w:p w14:paraId="3211DF2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Chuang Wang</w:t>
      </w:r>
      <w:r>
        <w:tab/>
      </w:r>
      <w:r>
        <w:tab/>
      </w:r>
    </w:p>
    <w:p w14:paraId="72A9A43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Lyndon Abrams</w:t>
      </w:r>
    </w:p>
    <w:p w14:paraId="710CD64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rPr>
          <w:color w:val="FF0000"/>
        </w:rPr>
        <w:tab/>
      </w:r>
      <w:r>
        <w:t>Dr. Hank Harris</w:t>
      </w:r>
    </w:p>
    <w:p w14:paraId="1485199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Tina Heafner</w:t>
      </w:r>
    </w:p>
    <w:p w14:paraId="5134825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 xml:space="preserve">Dr. Jae Hoon Lim </w:t>
      </w:r>
    </w:p>
    <w:p w14:paraId="66780E9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Cathy Howell</w:t>
      </w:r>
    </w:p>
    <w:p w14:paraId="26D4239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</w:pPr>
      <w:r>
        <w:tab/>
      </w:r>
      <w:r>
        <w:tab/>
        <w:t>Dr. Kristen Beach</w:t>
      </w:r>
      <w:r>
        <w:tab/>
      </w:r>
    </w:p>
    <w:p w14:paraId="33668AA3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560"/>
          <w:tab w:val="left" w:pos="8550"/>
        </w:tabs>
        <w:ind w:right="-90"/>
        <w:rPr>
          <w:b/>
          <w:bCs/>
        </w:rPr>
      </w:pPr>
    </w:p>
    <w:p w14:paraId="7FE151D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left="450" w:right="-90" w:hanging="450"/>
        <w:rPr>
          <w:color w:val="FF0000"/>
        </w:rPr>
      </w:pPr>
      <w:r>
        <w:rPr>
          <w:b/>
          <w:bCs/>
        </w:rPr>
        <w:t xml:space="preserve">8. </w:t>
      </w:r>
      <w:r>
        <w:rPr>
          <w:b/>
          <w:bCs/>
        </w:rPr>
        <w:tab/>
      </w:r>
      <w:r>
        <w:rPr>
          <w:b/>
          <w:bCs/>
          <w:u w:val="single"/>
        </w:rPr>
        <w:t xml:space="preserve">Department Review Committees | </w:t>
      </w:r>
      <w:r>
        <w:rPr>
          <w:color w:val="FF0000"/>
          <w:u w:val="single"/>
        </w:rPr>
        <w:t>Department Elections</w:t>
      </w:r>
    </w:p>
    <w:p w14:paraId="020CF7DA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8010"/>
          <w:tab w:val="left" w:pos="6390"/>
          <w:tab w:val="left" w:pos="7200"/>
        </w:tabs>
        <w:ind w:left="450" w:right="-90"/>
        <w:jc w:val="both"/>
        <w:rPr>
          <w:color w:val="000000"/>
        </w:rPr>
      </w:pPr>
      <w:r>
        <w:rPr>
          <w:color w:val="000000"/>
        </w:rPr>
        <w:t>Members of these committees are elected within departments from among tenured faculty members.  At any time, two committee members are serving one-year terms (July 1 - June 30) and one committee member is serving a two-year term (July - June 30) to provide continuity.  Each committee elects its own chair.</w:t>
      </w:r>
    </w:p>
    <w:p w14:paraId="468D24C3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</w:pPr>
    </w:p>
    <w:p w14:paraId="2FC81A0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  <w:rPr>
          <w:b/>
          <w:bCs/>
          <w:u w:val="single"/>
        </w:rPr>
      </w:pPr>
      <w:r>
        <w:tab/>
      </w:r>
      <w:r>
        <w:tab/>
      </w:r>
      <w:r>
        <w:rPr>
          <w:b/>
          <w:bCs/>
          <w:u w:val="single"/>
        </w:rPr>
        <w:t>Department of Counseling</w:t>
      </w:r>
    </w:p>
    <w:p w14:paraId="2A9AFFB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010"/>
        </w:tabs>
        <w:ind w:right="-90"/>
      </w:pPr>
      <w:r>
        <w:rPr>
          <w:b/>
          <w:bCs/>
        </w:rPr>
        <w:tab/>
      </w:r>
      <w:r>
        <w:rPr>
          <w:b/>
          <w:bCs/>
        </w:rPr>
        <w:tab/>
      </w:r>
      <w:r>
        <w:t xml:space="preserve">Dr. Amanda DeDiego </w:t>
      </w:r>
      <w:r>
        <w:tab/>
      </w:r>
      <w:r>
        <w:tab/>
      </w:r>
      <w:r>
        <w:tab/>
      </w:r>
      <w:r>
        <w:tab/>
        <w:t xml:space="preserve">(2025-2027) </w:t>
      </w:r>
      <w:r>
        <w:tab/>
      </w:r>
    </w:p>
    <w:p w14:paraId="1751F24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Dr. Taryne Mingo</w:t>
      </w:r>
      <w:r>
        <w:tab/>
      </w:r>
      <w:r>
        <w:tab/>
      </w:r>
      <w:r>
        <w:tab/>
        <w:t>(2026-2028)</w:t>
      </w:r>
    </w:p>
    <w:p w14:paraId="3DC7F72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VACANT</w:t>
      </w:r>
      <w:r>
        <w:tab/>
      </w:r>
      <w:r>
        <w:tab/>
      </w:r>
      <w:r>
        <w:tab/>
        <w:t>(2026-2027)</w:t>
      </w:r>
      <w:r>
        <w:rPr>
          <w:sz w:val="20"/>
          <w:szCs w:val="20"/>
        </w:rPr>
        <w:t xml:space="preserve"> </w:t>
      </w:r>
    </w:p>
    <w:p w14:paraId="3B61E5A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John Nance | Clinical Representative</w:t>
      </w:r>
      <w:r>
        <w:tab/>
        <w:t xml:space="preserve">(2026-2027) </w:t>
      </w:r>
    </w:p>
    <w:p w14:paraId="35B3A72F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</w:pPr>
    </w:p>
    <w:p w14:paraId="4821916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  <w:rPr>
          <w:u w:val="single"/>
        </w:rPr>
      </w:pPr>
      <w:r>
        <w:tab/>
      </w:r>
      <w:r>
        <w:tab/>
      </w:r>
      <w:r>
        <w:rPr>
          <w:b/>
          <w:bCs/>
          <w:u w:val="single"/>
        </w:rPr>
        <w:t xml:space="preserve">Department of Educational Leadership  </w:t>
      </w:r>
    </w:p>
    <w:p w14:paraId="4AD4531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2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>Dr. Kyle Cox | Chair</w:t>
      </w:r>
      <w:r>
        <w:tab/>
      </w:r>
      <w:r>
        <w:tab/>
      </w:r>
      <w:r>
        <w:tab/>
      </w:r>
      <w:r>
        <w:tab/>
        <w:t>(2026-2028)</w:t>
      </w:r>
    </w:p>
    <w:p w14:paraId="4E84936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2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 xml:space="preserve">Dr. Stella Kim </w:t>
      </w:r>
      <w:r>
        <w:tab/>
      </w:r>
      <w:r>
        <w:tab/>
      </w:r>
      <w:r>
        <w:tab/>
      </w:r>
      <w:r>
        <w:tab/>
        <w:t>(2025-2027)</w:t>
      </w:r>
    </w:p>
    <w:p w14:paraId="4F181F3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200"/>
          <w:tab w:val="left" w:pos="7560"/>
          <w:tab w:val="left" w:pos="8010"/>
          <w:tab w:val="left" w:pos="8550"/>
        </w:tabs>
        <w:ind w:right="-90"/>
        <w:rPr>
          <w:highlight w:val="yellow"/>
        </w:rPr>
      </w:pPr>
      <w:r>
        <w:tab/>
      </w:r>
      <w:r>
        <w:tab/>
        <w:t>Dr. Lisa Merriweather</w:t>
      </w:r>
      <w:r>
        <w:tab/>
      </w:r>
      <w:r>
        <w:tab/>
      </w:r>
      <w:r>
        <w:tab/>
      </w:r>
      <w:r>
        <w:tab/>
        <w:t>(2026-2027)</w:t>
      </w:r>
    </w:p>
    <w:p w14:paraId="6B72C61D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2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>Dr. Jim Watson | Clinical Representative</w:t>
      </w:r>
      <w:r>
        <w:tab/>
      </w:r>
      <w:r>
        <w:tab/>
        <w:t>(2025-2027)</w:t>
      </w:r>
    </w:p>
    <w:p w14:paraId="2D2742C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200"/>
          <w:tab w:val="left" w:pos="7560"/>
          <w:tab w:val="left" w:pos="8010"/>
          <w:tab w:val="left" w:pos="8550"/>
        </w:tabs>
        <w:ind w:right="-9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14:paraId="5639392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  <w:rPr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 xml:space="preserve">Department of Middle, Secondary, and K-12 Education </w:t>
      </w:r>
    </w:p>
    <w:p w14:paraId="6C53B41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Heather Coffey</w:t>
      </w:r>
      <w:r>
        <w:tab/>
      </w:r>
      <w:r>
        <w:tab/>
      </w:r>
      <w:r>
        <w:tab/>
        <w:t>(2026-2028)</w:t>
      </w:r>
    </w:p>
    <w:p w14:paraId="622FAA8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Chance Lewis</w:t>
      </w:r>
      <w:r>
        <w:tab/>
      </w:r>
      <w:r>
        <w:tab/>
      </w:r>
      <w:r>
        <w:tab/>
        <w:t xml:space="preserve">(2026-2028) </w:t>
      </w:r>
    </w:p>
    <w:p w14:paraId="59AE838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Joan Lachance</w:t>
      </w:r>
      <w:r>
        <w:tab/>
      </w:r>
      <w:r>
        <w:tab/>
      </w:r>
      <w:r>
        <w:tab/>
        <w:t>(2025-2027)</w:t>
      </w:r>
    </w:p>
    <w:p w14:paraId="16F843C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</w:r>
      <w:r>
        <w:tab/>
      </w:r>
    </w:p>
    <w:p w14:paraId="4D4E226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u w:val="single"/>
        </w:rPr>
      </w:pPr>
      <w:r>
        <w:tab/>
      </w:r>
      <w:r>
        <w:tab/>
      </w:r>
      <w:r>
        <w:rPr>
          <w:b/>
          <w:bCs/>
          <w:u w:val="single"/>
        </w:rPr>
        <w:t>Department of Reading and Elementary Education</w:t>
      </w:r>
      <w:r>
        <w:tab/>
      </w:r>
      <w:r>
        <w:tab/>
      </w:r>
    </w:p>
    <w:p w14:paraId="498AD13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Erin Washburn | Chair</w:t>
      </w:r>
      <w:r>
        <w:tab/>
      </w:r>
      <w:r>
        <w:tab/>
      </w:r>
      <w:r>
        <w:tab/>
        <w:t>(2025-2027)</w:t>
      </w:r>
    </w:p>
    <w:p w14:paraId="6D87FD5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 xml:space="preserve">Dr. Paola </w:t>
      </w:r>
      <w:proofErr w:type="spellStart"/>
      <w:r>
        <w:t>Pilonieta</w:t>
      </w:r>
      <w:proofErr w:type="spellEnd"/>
      <w:r>
        <w:tab/>
      </w:r>
      <w:r>
        <w:tab/>
      </w:r>
      <w:r>
        <w:tab/>
        <w:t>(2026-2028)</w:t>
      </w:r>
    </w:p>
    <w:p w14:paraId="151004A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Miranda Fitzgerald</w:t>
      </w:r>
      <w:r>
        <w:tab/>
      </w:r>
      <w:r>
        <w:tab/>
      </w:r>
      <w:r>
        <w:tab/>
        <w:t>(2026-2027)</w:t>
      </w:r>
    </w:p>
    <w:p w14:paraId="2290083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Karen Cross | Clinical Representative</w:t>
      </w:r>
      <w:r>
        <w:tab/>
        <w:t>(2026-2027)</w:t>
      </w:r>
    </w:p>
    <w:p w14:paraId="0A96DAC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</w:p>
    <w:p w14:paraId="5853C6C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6390"/>
          <w:tab w:val="left" w:pos="7020"/>
          <w:tab w:val="left" w:pos="7200"/>
          <w:tab w:val="left" w:pos="8010"/>
        </w:tabs>
        <w:ind w:right="-90"/>
        <w:rPr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Department of Special Education and Child Development</w:t>
      </w:r>
    </w:p>
    <w:p w14:paraId="20FCB860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</w:pPr>
      <w:r>
        <w:rPr>
          <w:color w:val="000000"/>
        </w:rPr>
        <w:tab/>
      </w:r>
      <w:r>
        <w:rPr>
          <w:color w:val="000000"/>
        </w:rPr>
        <w:tab/>
      </w:r>
      <w:r>
        <w:t>Dr. Charlie Wood</w:t>
      </w:r>
      <w:r>
        <w:tab/>
      </w:r>
      <w:r>
        <w:tab/>
      </w:r>
      <w:r>
        <w:tab/>
      </w:r>
      <w:r>
        <w:tab/>
        <w:t>(2026-2028)</w:t>
      </w:r>
    </w:p>
    <w:p w14:paraId="1A3A01AF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</w:pPr>
      <w:r>
        <w:tab/>
      </w:r>
      <w:r>
        <w:tab/>
        <w:t xml:space="preserve">Dr. Gloria Campbell-Whatley </w:t>
      </w:r>
      <w:r>
        <w:tab/>
      </w:r>
      <w:r>
        <w:tab/>
      </w:r>
      <w:r>
        <w:tab/>
        <w:t>(2026-2028)</w:t>
      </w:r>
    </w:p>
    <w:p w14:paraId="3E5F6300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  <w:rPr>
          <w:highlight w:val="yellow"/>
        </w:rPr>
      </w:pPr>
      <w:r>
        <w:tab/>
      </w:r>
      <w:r>
        <w:tab/>
        <w:t xml:space="preserve">Dr. Hedda </w:t>
      </w:r>
      <w:proofErr w:type="spellStart"/>
      <w:r>
        <w:t>Meadan</w:t>
      </w:r>
      <w:proofErr w:type="spellEnd"/>
      <w:r>
        <w:t>-Kaplansky</w:t>
      </w:r>
      <w:r>
        <w:tab/>
      </w:r>
      <w:r>
        <w:tab/>
      </w:r>
      <w:r>
        <w:tab/>
        <w:t>(2025-2027)</w:t>
      </w:r>
    </w:p>
    <w:p w14:paraId="6C65DB54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16"/>
          <w:szCs w:val="16"/>
        </w:rPr>
      </w:pPr>
    </w:p>
    <w:p w14:paraId="1A9C07AD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  <w:rPr>
          <w:b/>
          <w:bCs/>
        </w:rPr>
      </w:pPr>
    </w:p>
    <w:p w14:paraId="6EDF295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  <w:rPr>
          <w:color w:val="FF0000"/>
        </w:rPr>
      </w:pPr>
      <w:r>
        <w:rPr>
          <w:b/>
          <w:bCs/>
        </w:rPr>
        <w:tab/>
        <w:t>9</w:t>
      </w:r>
      <w:r>
        <w:t>.</w:t>
      </w:r>
      <w:r>
        <w:tab/>
      </w:r>
      <w:r>
        <w:rPr>
          <w:b/>
          <w:bCs/>
          <w:u w:val="single"/>
        </w:rPr>
        <w:t xml:space="preserve">The College Review Committee | </w:t>
      </w:r>
      <w:r>
        <w:rPr>
          <w:b/>
          <w:bCs/>
          <w:color w:val="FF0000"/>
          <w:u w:val="single"/>
        </w:rPr>
        <w:t>Department Elections</w:t>
      </w:r>
    </w:p>
    <w:p w14:paraId="0243243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left="450" w:right="-90"/>
        <w:jc w:val="both"/>
      </w:pPr>
      <w:r>
        <w:lastRenderedPageBreak/>
        <w:t xml:space="preserve">Department representatives on this committee are elected within departments from among tenured faculty members for staggered two-year terms (July 1 - June 30).  The at-large members are elected in a </w:t>
      </w:r>
      <w:proofErr w:type="gramStart"/>
      <w:r>
        <w:t>College</w:t>
      </w:r>
      <w:proofErr w:type="gramEnd"/>
      <w:r>
        <w:t>-wide election from among tenured faculty members for a one-year term (July 1 - June 30).  The committee elects its chair.</w:t>
      </w:r>
    </w:p>
    <w:p w14:paraId="64D016E2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left="450" w:right="-90"/>
      </w:pPr>
    </w:p>
    <w:p w14:paraId="1E0AC6F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bookmarkStart w:id="0" w:name="_heading=h.sc9kq7mcdovt" w:colFirst="0" w:colLast="0"/>
      <w:bookmarkEnd w:id="0"/>
      <w:r>
        <w:tab/>
      </w:r>
      <w:r>
        <w:tab/>
      </w:r>
      <w:r>
        <w:rPr>
          <w:b/>
          <w:bCs/>
        </w:rPr>
        <w:t xml:space="preserve">Dr. Erin Miller | REEL | At-large | </w:t>
      </w:r>
      <w:r>
        <w:rPr>
          <w:b/>
          <w:bCs/>
          <w:color w:val="FF0000"/>
        </w:rPr>
        <w:t xml:space="preserve">College Election </w:t>
      </w:r>
      <w:r>
        <w:rPr>
          <w:b/>
          <w:bCs/>
        </w:rPr>
        <w:t>Chair</w:t>
      </w:r>
      <w:r>
        <w:rPr>
          <w:b/>
          <w:bCs/>
        </w:rPr>
        <w:tab/>
      </w:r>
      <w:r>
        <w:t>(2026-2027)</w:t>
      </w:r>
    </w:p>
    <w:p w14:paraId="1E7F49D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bookmarkStart w:id="1" w:name="_heading=h.t6ceu2decazr" w:colFirst="0" w:colLast="0"/>
      <w:bookmarkEnd w:id="1"/>
      <w:r>
        <w:tab/>
      </w:r>
      <w:r>
        <w:tab/>
        <w:t>Dr. Lyndon Abrams | CSLG</w:t>
      </w:r>
      <w:r>
        <w:tab/>
      </w:r>
      <w:r>
        <w:tab/>
        <w:t>(2026-2028)</w:t>
      </w:r>
    </w:p>
    <w:p w14:paraId="1441B19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bookmarkStart w:id="2" w:name="_heading=h.k4rvf03rb5ui" w:colFirst="0" w:colLast="0"/>
      <w:bookmarkEnd w:id="2"/>
      <w:r>
        <w:tab/>
      </w:r>
      <w:r>
        <w:tab/>
        <w:t>Dr. Jae Hoon Lim | EDLD</w:t>
      </w:r>
      <w:r>
        <w:tab/>
      </w:r>
      <w:r>
        <w:tab/>
      </w:r>
      <w:r>
        <w:tab/>
        <w:t>(2025-2027)</w:t>
      </w:r>
    </w:p>
    <w:p w14:paraId="37462BC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Spencer Salas | MDSK</w:t>
      </w:r>
      <w:r>
        <w:tab/>
      </w:r>
      <w:r>
        <w:tab/>
      </w:r>
      <w:r>
        <w:tab/>
        <w:t xml:space="preserve">(2026-2028) </w:t>
      </w:r>
    </w:p>
    <w:p w14:paraId="1A09F67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Laura McClorkle | SPCD</w:t>
      </w:r>
      <w:r>
        <w:tab/>
      </w:r>
      <w:r>
        <w:tab/>
        <w:t>(2025-2027)</w:t>
      </w:r>
    </w:p>
    <w:p w14:paraId="0B40FB2A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</w:pPr>
      <w:r>
        <w:rPr>
          <w:color w:val="000000"/>
        </w:rPr>
        <w:tab/>
      </w:r>
      <w:r>
        <w:rPr>
          <w:color w:val="000000"/>
        </w:rPr>
        <w:tab/>
        <w:t xml:space="preserve">Dr. </w:t>
      </w:r>
      <w:r>
        <w:t>Madelyn Colonnese</w:t>
      </w:r>
      <w:r>
        <w:rPr>
          <w:color w:val="000000"/>
        </w:rPr>
        <w:t xml:space="preserve"> | REEL</w:t>
      </w:r>
      <w:r>
        <w:tab/>
      </w:r>
      <w:r>
        <w:tab/>
      </w:r>
      <w:r>
        <w:tab/>
      </w:r>
      <w:r>
        <w:rPr>
          <w:color w:val="000000"/>
        </w:rPr>
        <w:t>(202</w:t>
      </w:r>
      <w:r>
        <w:t>6-2028</w:t>
      </w:r>
      <w:r>
        <w:rPr>
          <w:color w:val="000000"/>
        </w:rPr>
        <w:t>)</w:t>
      </w:r>
    </w:p>
    <w:p w14:paraId="56F03C1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</w:r>
      <w:r>
        <w:rPr>
          <w:b/>
          <w:bCs/>
        </w:rPr>
        <w:t xml:space="preserve">Dr. Brittany Anderson | MDSK | At-large | </w:t>
      </w:r>
      <w:r>
        <w:rPr>
          <w:b/>
          <w:bCs/>
          <w:color w:val="FF0000"/>
        </w:rPr>
        <w:t>College Election</w:t>
      </w:r>
      <w:r>
        <w:rPr>
          <w:b/>
          <w:bCs/>
        </w:rPr>
        <w:tab/>
      </w:r>
      <w:r>
        <w:t>(2026-2027)</w:t>
      </w:r>
    </w:p>
    <w:p w14:paraId="593F3E2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Dr. </w:t>
      </w:r>
      <w:r>
        <w:t>Cathy Howell | Clinical Representative | EDLD</w:t>
      </w:r>
      <w:r>
        <w:rPr>
          <w:sz w:val="20"/>
          <w:szCs w:val="20"/>
        </w:rPr>
        <w:tab/>
      </w:r>
      <w:r>
        <w:t>(2026-2027)</w:t>
      </w:r>
    </w:p>
    <w:p w14:paraId="6A3FAC7D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t>Dr. Adam Myers | Clinical Representative | MDSK</w:t>
      </w:r>
      <w:r>
        <w:tab/>
        <w:t>(2026-2027)</w:t>
      </w:r>
    </w:p>
    <w:p w14:paraId="27C9273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</w:p>
    <w:p w14:paraId="6AF1D00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</w:pPr>
      <w:r>
        <w:tab/>
      </w:r>
      <w:r>
        <w:rPr>
          <w:b/>
          <w:bCs/>
        </w:rPr>
        <w:t>10.</w:t>
      </w:r>
      <w:r>
        <w:rPr>
          <w:b/>
          <w:bCs/>
        </w:rPr>
        <w:tab/>
      </w:r>
      <w:r>
        <w:rPr>
          <w:b/>
          <w:bCs/>
          <w:u w:val="single"/>
        </w:rPr>
        <w:t xml:space="preserve">The College Information Technology Advisory Committee | </w:t>
      </w:r>
      <w:r>
        <w:rPr>
          <w:b/>
          <w:bCs/>
          <w:color w:val="FF0000"/>
          <w:u w:val="single"/>
        </w:rPr>
        <w:t>Appointed by the Departments/Units</w:t>
      </w:r>
    </w:p>
    <w:p w14:paraId="59C68A1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left="450" w:right="-90"/>
        <w:jc w:val="both"/>
      </w:pPr>
      <w:r>
        <w:t>The Chair of this committee is appointed by the Dean for a three-year term (July 1 - June 30); department representatives are appointed by department chairs for staggered three-year terms (July 1 - June 30).</w:t>
      </w:r>
    </w:p>
    <w:p w14:paraId="30AC5D43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</w:pPr>
    </w:p>
    <w:p w14:paraId="5F82A31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 xml:space="preserve">Dr. Gary Ritter | </w:t>
      </w:r>
      <w:proofErr w:type="spellStart"/>
      <w:r>
        <w:t>OneIT</w:t>
      </w:r>
      <w:proofErr w:type="spellEnd"/>
      <w:r>
        <w:t xml:space="preserve"> | Chair</w:t>
      </w:r>
      <w:r>
        <w:tab/>
      </w:r>
      <w:r>
        <w:tab/>
        <w:t xml:space="preserve">(2025-2028) </w:t>
      </w:r>
      <w:r>
        <w:rPr>
          <w:sz w:val="18"/>
          <w:szCs w:val="18"/>
        </w:rPr>
        <w:t xml:space="preserve"> </w:t>
      </w:r>
      <w:r>
        <w:rPr>
          <w:sz w:val="16"/>
          <w:szCs w:val="16"/>
        </w:rPr>
        <w:tab/>
      </w:r>
    </w:p>
    <w:p w14:paraId="31B680D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Hilary Dack | MDSK</w:t>
      </w:r>
      <w:r>
        <w:tab/>
      </w:r>
      <w:r>
        <w:tab/>
      </w:r>
      <w:r>
        <w:tab/>
        <w:t>(2025-2028)</w:t>
      </w:r>
    </w:p>
    <w:p w14:paraId="4179A4C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Bruce Taylor | REEL [Dr. Leslie Schmidt, Fall 2026]</w:t>
      </w:r>
      <w:r>
        <w:tab/>
        <w:t xml:space="preserve">(2024-2027)  </w:t>
      </w:r>
    </w:p>
    <w:p w14:paraId="72B2421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 xml:space="preserve">Dr. Dania Fakhro | CSLG </w:t>
      </w:r>
      <w:r>
        <w:tab/>
      </w:r>
      <w:r>
        <w:tab/>
      </w:r>
      <w:r>
        <w:tab/>
        <w:t>(2025-2028)</w:t>
      </w:r>
    </w:p>
    <w:p w14:paraId="3B9FA07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Richard Lambert | EDLD</w:t>
      </w:r>
      <w:r>
        <w:tab/>
      </w:r>
      <w:r>
        <w:tab/>
        <w:t>(2025-2028)</w:t>
      </w:r>
    </w:p>
    <w:p w14:paraId="75DAC83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Kristi Godfrey-Hurrell | SPCD</w:t>
      </w:r>
      <w:r>
        <w:tab/>
      </w:r>
      <w:r>
        <w:tab/>
        <w:t>(2026-2029)</w:t>
      </w:r>
    </w:p>
    <w:p w14:paraId="653FFCE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Ms. Cassandra Himes | TEAL</w:t>
      </w:r>
      <w:r>
        <w:tab/>
      </w:r>
      <w:r>
        <w:tab/>
        <w:t>(2025-2028)</w:t>
      </w:r>
      <w:r>
        <w:tab/>
      </w:r>
    </w:p>
    <w:p w14:paraId="62D5638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rPr>
          <w:color w:val="000000"/>
        </w:rPr>
        <w:tab/>
      </w:r>
      <w:r>
        <w:rPr>
          <w:color w:val="000000"/>
        </w:rPr>
        <w:tab/>
        <w:t xml:space="preserve">Mr. </w:t>
      </w:r>
      <w:r>
        <w:t>Daniel Maxwell</w:t>
      </w:r>
      <w:r>
        <w:rPr>
          <w:color w:val="000000"/>
        </w:rPr>
        <w:t xml:space="preserve"> | OSCP</w:t>
      </w:r>
      <w:r>
        <w:rPr>
          <w:color w:val="000000"/>
        </w:rPr>
        <w:tab/>
      </w:r>
      <w:r>
        <w:rPr>
          <w:color w:val="FF0000"/>
        </w:rPr>
        <w:tab/>
      </w:r>
      <w:r>
        <w:t>(2025-2028)</w:t>
      </w:r>
    </w:p>
    <w:p w14:paraId="2F594FA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Ms. Brandi Lewis | Assessment &amp; Accreditation</w:t>
      </w:r>
      <w:r>
        <w:tab/>
        <w:t>(2025-2028)</w:t>
      </w:r>
      <w:r>
        <w:tab/>
      </w:r>
    </w:p>
    <w:p w14:paraId="10515FF6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1CDB0CE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rPr>
          <w:b/>
          <w:bCs/>
        </w:rPr>
        <w:tab/>
        <w:t>11</w:t>
      </w:r>
      <w:r>
        <w:t>.</w:t>
      </w:r>
      <w:r>
        <w:tab/>
      </w:r>
      <w:r>
        <w:rPr>
          <w:b/>
          <w:bCs/>
          <w:u w:val="single"/>
        </w:rPr>
        <w:t>Department Readmission Committees for Graduate Students</w:t>
      </w:r>
      <w:r>
        <w:t xml:space="preserve">  </w:t>
      </w:r>
    </w:p>
    <w:p w14:paraId="1A89C32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90"/>
        <w:jc w:val="both"/>
      </w:pPr>
      <w:r>
        <w:t>Members of these committees are selected by the Department chair and the graduate coordinate conveners</w:t>
      </w:r>
      <w:r>
        <w:rPr>
          <w:color w:val="FF0000"/>
        </w:rPr>
        <w:t xml:space="preserve"> </w:t>
      </w:r>
      <w:r>
        <w:t>identified below on a case-by-case basis.  (See page 122 of the University Catalog.)</w:t>
      </w:r>
    </w:p>
    <w:p w14:paraId="321121A3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56443BF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b/>
          <w:bCs/>
          <w:u w:val="single"/>
        </w:rPr>
      </w:pPr>
      <w:r>
        <w:tab/>
      </w:r>
      <w:r>
        <w:tab/>
      </w:r>
      <w:r>
        <w:rPr>
          <w:b/>
          <w:bCs/>
          <w:u w:val="single"/>
        </w:rPr>
        <w:t>Department of Counseling</w:t>
      </w:r>
    </w:p>
    <w:p w14:paraId="12BD2CB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Lyndon Abrams</w:t>
      </w:r>
    </w:p>
    <w:p w14:paraId="7E69A5A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Tabitha Haynes</w:t>
      </w:r>
    </w:p>
    <w:p w14:paraId="3605A9F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1256A44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u w:val="single"/>
        </w:rPr>
      </w:pPr>
      <w:r>
        <w:tab/>
      </w:r>
      <w:r>
        <w:tab/>
      </w:r>
      <w:r>
        <w:rPr>
          <w:b/>
          <w:bCs/>
          <w:u w:val="single"/>
        </w:rPr>
        <w:t>Department of Special Education and Child Development</w:t>
      </w:r>
    </w:p>
    <w:p w14:paraId="20E9041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Kelly Anderson | SPED</w:t>
      </w:r>
      <w:r>
        <w:tab/>
      </w:r>
      <w:r>
        <w:tab/>
      </w:r>
    </w:p>
    <w:p w14:paraId="264DFCE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color w:val="FF0000"/>
        </w:rPr>
      </w:pPr>
      <w:r>
        <w:tab/>
      </w:r>
      <w:r>
        <w:tab/>
        <w:t>Dr. Laura McCorkle | CHFD</w:t>
      </w:r>
      <w:r>
        <w:rPr>
          <w:color w:val="FF0000"/>
        </w:rPr>
        <w:tab/>
      </w:r>
      <w:r>
        <w:rPr>
          <w:color w:val="FF0000"/>
        </w:rPr>
        <w:tab/>
      </w:r>
    </w:p>
    <w:p w14:paraId="18ED20DD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</w:p>
    <w:p w14:paraId="5C126F1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Department of Educational Leadership</w:t>
      </w:r>
      <w:r>
        <w:tab/>
      </w:r>
      <w:r>
        <w:tab/>
      </w:r>
      <w:r>
        <w:tab/>
      </w:r>
    </w:p>
    <w:p w14:paraId="4A3B9C2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Mark D’Amico</w:t>
      </w:r>
    </w:p>
    <w:p w14:paraId="6BE2F1E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Walter Hart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67851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tab/>
      </w:r>
    </w:p>
    <w:p w14:paraId="2A6A5A9D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b/>
          <w:bCs/>
          <w:u w:val="single"/>
        </w:rPr>
      </w:pPr>
      <w:r>
        <w:tab/>
      </w:r>
      <w:r>
        <w:tab/>
      </w:r>
      <w:r>
        <w:rPr>
          <w:b/>
          <w:bCs/>
          <w:u w:val="single"/>
        </w:rPr>
        <w:t xml:space="preserve">Department of Middle, Secondary, and K-12 Education </w:t>
      </w:r>
    </w:p>
    <w:p w14:paraId="4D2311F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Joan Lachance | TESL</w:t>
      </w:r>
      <w:r>
        <w:tab/>
      </w:r>
    </w:p>
    <w:p w14:paraId="55756E9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Spencer Salas | MDSK</w:t>
      </w:r>
      <w:r>
        <w:tab/>
      </w:r>
    </w:p>
    <w:p w14:paraId="1520C81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</w:p>
    <w:p w14:paraId="25A7D78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 w:firstLine="450"/>
        <w:rPr>
          <w:u w:val="single"/>
        </w:rPr>
      </w:pPr>
      <w:r>
        <w:rPr>
          <w:b/>
          <w:bCs/>
          <w:u w:val="single"/>
        </w:rPr>
        <w:t>Department of Reading and Elementary Education</w:t>
      </w:r>
    </w:p>
    <w:p w14:paraId="3304BF2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Tracy Rock | Elementary Education</w:t>
      </w:r>
      <w:r>
        <w:tab/>
      </w:r>
      <w:r>
        <w:tab/>
      </w:r>
    </w:p>
    <w:p w14:paraId="5825CB8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lastRenderedPageBreak/>
        <w:tab/>
      </w:r>
      <w:r>
        <w:tab/>
        <w:t>Dr. Karen Cross | GCT</w:t>
      </w:r>
      <w:r>
        <w:tab/>
      </w:r>
      <w:r>
        <w:tab/>
      </w:r>
      <w:r>
        <w:tab/>
      </w:r>
    </w:p>
    <w:p w14:paraId="3CFCDE45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</w:rPr>
      </w:pPr>
    </w:p>
    <w:p w14:paraId="4BE7BEB4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2880"/>
          <w:tab w:val="left" w:pos="3600"/>
          <w:tab w:val="left" w:pos="7560"/>
          <w:tab w:val="left" w:pos="8550"/>
        </w:tabs>
        <w:ind w:left="450" w:right="-633" w:hanging="450"/>
        <w:rPr>
          <w:color w:val="FF0000"/>
        </w:rPr>
      </w:pPr>
      <w:r>
        <w:rPr>
          <w:b/>
          <w:bCs/>
          <w:color w:val="000000"/>
        </w:rPr>
        <w:t>12</w:t>
      </w:r>
      <w:r>
        <w:rPr>
          <w:color w:val="000000"/>
        </w:rPr>
        <w:t xml:space="preserve">. </w:t>
      </w:r>
      <w:r>
        <w:rPr>
          <w:color w:val="000000"/>
        </w:rPr>
        <w:tab/>
      </w:r>
      <w:r>
        <w:rPr>
          <w:b/>
          <w:bCs/>
          <w:color w:val="000000"/>
          <w:u w:val="single"/>
        </w:rPr>
        <w:t xml:space="preserve">College of Education Honors Committee </w:t>
      </w:r>
      <w:r>
        <w:rPr>
          <w:b/>
          <w:bCs/>
          <w:color w:val="FF0000"/>
          <w:u w:val="single"/>
        </w:rPr>
        <w:t>(</w:t>
      </w:r>
      <w:proofErr w:type="gramStart"/>
      <w:r>
        <w:rPr>
          <w:b/>
          <w:bCs/>
          <w:color w:val="FF0000"/>
          <w:u w:val="single"/>
        </w:rPr>
        <w:t>3 year</w:t>
      </w:r>
      <w:proofErr w:type="gramEnd"/>
      <w:r>
        <w:rPr>
          <w:b/>
          <w:bCs/>
          <w:color w:val="FF0000"/>
          <w:u w:val="single"/>
        </w:rPr>
        <w:t xml:space="preserve"> term) | University Election</w:t>
      </w:r>
    </w:p>
    <w:p w14:paraId="148BDDBA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ind w:left="450" w:right="-9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Members of the committee are appointed by the Dean, upon recommendation of the Department Chair, for staggered 3-year terms. The Committee will elect its chair annually.</w:t>
      </w:r>
    </w:p>
    <w:p w14:paraId="54C5F658" w14:textId="77777777" w:rsidR="00BE1256" w:rsidRDefault="00BE1256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633"/>
        <w:rPr>
          <w:color w:val="000000"/>
        </w:rPr>
      </w:pPr>
    </w:p>
    <w:p w14:paraId="49887CA3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633"/>
        <w:rPr>
          <w:color w:val="000000"/>
        </w:rPr>
      </w:pPr>
      <w:r>
        <w:t>Dr. Madelyn Colonnese</w:t>
      </w:r>
      <w:r>
        <w:rPr>
          <w:color w:val="000000"/>
        </w:rPr>
        <w:t xml:space="preserve"> | </w:t>
      </w:r>
      <w:r>
        <w:t>REEL</w:t>
      </w:r>
      <w:r>
        <w:rPr>
          <w:color w:val="000000"/>
        </w:rPr>
        <w:t xml:space="preserve"> | Program Director/Chair</w:t>
      </w:r>
      <w:r>
        <w:rPr>
          <w:color w:val="000000"/>
        </w:rPr>
        <w:tab/>
      </w:r>
      <w:r>
        <w:t>(2024-2027)</w:t>
      </w:r>
    </w:p>
    <w:p w14:paraId="14225DE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633"/>
      </w:pPr>
      <w:r>
        <w:t>Dr. Bettie Ray Butler | MDSK</w:t>
      </w:r>
      <w:r>
        <w:tab/>
      </w:r>
      <w:r>
        <w:tab/>
        <w:t xml:space="preserve">(2024-2027)   </w:t>
      </w:r>
    </w:p>
    <w:p w14:paraId="0579DF0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633"/>
      </w:pPr>
      <w:r>
        <w:t xml:space="preserve">Dr. Erin FitzPatrick | SPCD </w:t>
      </w:r>
      <w:r>
        <w:tab/>
      </w:r>
      <w:r>
        <w:tab/>
        <w:t xml:space="preserve">(2024-2027) </w:t>
      </w:r>
    </w:p>
    <w:p w14:paraId="2F6D130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633"/>
      </w:pPr>
      <w:r>
        <w:t>Dr. Leslie Schmidt | REEL</w:t>
      </w:r>
      <w:r>
        <w:tab/>
      </w:r>
      <w:r>
        <w:tab/>
      </w:r>
      <w:r>
        <w:tab/>
        <w:t>(2024-2027)</w:t>
      </w:r>
    </w:p>
    <w:p w14:paraId="067F384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633"/>
      </w:pPr>
      <w:r>
        <w:t xml:space="preserve">Dr. Jamie </w:t>
      </w:r>
      <w:proofErr w:type="spellStart"/>
      <w:r>
        <w:t>Kudlats</w:t>
      </w:r>
      <w:proofErr w:type="spellEnd"/>
      <w:r>
        <w:t xml:space="preserve"> | EDLD </w:t>
      </w:r>
      <w:r>
        <w:tab/>
      </w:r>
      <w:r>
        <w:tab/>
      </w:r>
      <w:r>
        <w:tab/>
        <w:t>(2024-2027)</w:t>
      </w:r>
    </w:p>
    <w:p w14:paraId="599EBBA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left="450" w:right="-633"/>
        <w:rPr>
          <w:color w:val="00B050"/>
        </w:rPr>
      </w:pPr>
      <w:r>
        <w:t>Dr. Matt Eastin | Geography &amp; Earth Sciences</w:t>
      </w:r>
      <w:r>
        <w:tab/>
        <w:t>(2025-2028)</w:t>
      </w:r>
    </w:p>
    <w:p w14:paraId="39910666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color w:val="00B050"/>
        </w:rPr>
      </w:pPr>
    </w:p>
    <w:p w14:paraId="0BAF5B0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FF0000"/>
          <w:u w:val="single"/>
        </w:rPr>
      </w:pPr>
      <w:r>
        <w:rPr>
          <w:b/>
          <w:bCs/>
        </w:rPr>
        <w:t>13.</w:t>
      </w:r>
      <w:r>
        <w:rPr>
          <w:color w:val="00B050"/>
        </w:rPr>
        <w:t xml:space="preserve"> </w:t>
      </w:r>
      <w:r>
        <w:rPr>
          <w:color w:val="00B050"/>
        </w:rPr>
        <w:tab/>
      </w:r>
      <w:r>
        <w:rPr>
          <w:b/>
          <w:bCs/>
          <w:color w:val="000000"/>
          <w:u w:val="single"/>
        </w:rPr>
        <w:t xml:space="preserve">Internationalization Committee | </w:t>
      </w:r>
      <w:r>
        <w:rPr>
          <w:b/>
          <w:bCs/>
          <w:color w:val="FF0000"/>
          <w:u w:val="single"/>
        </w:rPr>
        <w:t>Department Elections</w:t>
      </w:r>
    </w:p>
    <w:p w14:paraId="6143416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</w:r>
      <w:r>
        <w:t xml:space="preserve">The Chair of the Committee is elected by the faculty; committee members are elected by the departments for </w:t>
      </w:r>
      <w:r>
        <w:tab/>
      </w:r>
      <w:r>
        <w:tab/>
      </w:r>
      <w:r>
        <w:tab/>
        <w:t xml:space="preserve">staggered two-year terms.  </w:t>
      </w:r>
    </w:p>
    <w:p w14:paraId="6C30F8E9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</w:p>
    <w:p w14:paraId="2DCA0373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1080"/>
          <w:tab w:val="left" w:pos="2880"/>
          <w:tab w:val="left" w:pos="3600"/>
          <w:tab w:val="left" w:pos="7560"/>
          <w:tab w:val="left" w:pos="8550"/>
        </w:tabs>
        <w:ind w:left="720" w:right="-633" w:hanging="270"/>
      </w:pPr>
      <w:r>
        <w:t>Dr. Ayesha Sadaf</w:t>
      </w:r>
      <w:r>
        <w:rPr>
          <w:color w:val="000000"/>
        </w:rPr>
        <w:t xml:space="preserve"> | </w:t>
      </w:r>
      <w:r>
        <w:t>EDLD</w:t>
      </w:r>
      <w:r>
        <w:rPr>
          <w:color w:val="000000"/>
        </w:rPr>
        <w:t xml:space="preserve"> | </w:t>
      </w:r>
      <w:r>
        <w:rPr>
          <w:b/>
          <w:bCs/>
          <w:color w:val="000000"/>
        </w:rPr>
        <w:t xml:space="preserve">Chair | </w:t>
      </w:r>
      <w:r>
        <w:rPr>
          <w:b/>
          <w:bCs/>
          <w:color w:val="FF0000"/>
        </w:rPr>
        <w:t>College Election</w:t>
      </w:r>
      <w:r>
        <w:rPr>
          <w:b/>
          <w:bCs/>
          <w:color w:val="000000"/>
        </w:rPr>
        <w:tab/>
      </w:r>
      <w:r>
        <w:rPr>
          <w:color w:val="000000"/>
        </w:rPr>
        <w:t>(</w:t>
      </w:r>
      <w:r>
        <w:t>2026-2028</w:t>
      </w:r>
      <w:r>
        <w:rPr>
          <w:color w:val="000000"/>
        </w:rPr>
        <w:t xml:space="preserve">) </w:t>
      </w:r>
      <w:r>
        <w:tab/>
      </w:r>
      <w:r>
        <w:tab/>
      </w:r>
    </w:p>
    <w:p w14:paraId="39F30F8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Corinne Brion | EDLD</w:t>
      </w:r>
      <w:r>
        <w:tab/>
      </w:r>
      <w:r>
        <w:tab/>
      </w:r>
      <w:r>
        <w:tab/>
        <w:t>(2026-2028)</w:t>
      </w:r>
    </w:p>
    <w:p w14:paraId="3CA82D4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Rich Lambert | EDLD</w:t>
      </w:r>
      <w:r>
        <w:tab/>
      </w:r>
      <w:r>
        <w:tab/>
      </w:r>
      <w:r>
        <w:tab/>
        <w:t>(2026-2027)</w:t>
      </w:r>
    </w:p>
    <w:p w14:paraId="1ADCBD5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 xml:space="preserve">Dr. Tracy Rock | REEL </w:t>
      </w:r>
      <w:r>
        <w:tab/>
      </w:r>
      <w:r>
        <w:tab/>
      </w:r>
      <w:r>
        <w:tab/>
        <w:t>(2026-2028)</w:t>
      </w:r>
    </w:p>
    <w:p w14:paraId="2158FC0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 xml:space="preserve">Ms. Debra </w:t>
      </w:r>
      <w:proofErr w:type="spellStart"/>
      <w:r>
        <w:t>Diegmann</w:t>
      </w:r>
      <w:proofErr w:type="spellEnd"/>
      <w:r>
        <w:t xml:space="preserve"> | REEL</w:t>
      </w:r>
      <w:r>
        <w:tab/>
      </w:r>
      <w:r>
        <w:tab/>
        <w:t>(2025-2027)</w:t>
      </w:r>
    </w:p>
    <w:p w14:paraId="6DC8E28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VACANT | SPCD</w:t>
      </w:r>
      <w:r>
        <w:tab/>
      </w:r>
      <w:r>
        <w:tab/>
      </w:r>
      <w:r>
        <w:tab/>
        <w:t>(2026-2028)</w:t>
      </w:r>
    </w:p>
    <w:p w14:paraId="4EA6E39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Gloria Campbell-Whatley | SPCD</w:t>
      </w:r>
      <w:r>
        <w:tab/>
        <w:t>(2025-2027)</w:t>
      </w:r>
    </w:p>
    <w:p w14:paraId="737587B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Greg Wiggan | MDSK</w:t>
      </w:r>
      <w:r>
        <w:tab/>
      </w:r>
      <w:r>
        <w:tab/>
      </w:r>
      <w:r>
        <w:tab/>
        <w:t>(2026-2028)</w:t>
      </w:r>
    </w:p>
    <w:p w14:paraId="7EE58233" w14:textId="7CB8ED1A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Premkumar Pugalenthi | MDSK</w:t>
      </w:r>
      <w:r>
        <w:tab/>
        <w:t>(2025-2027)</w:t>
      </w:r>
    </w:p>
    <w:p w14:paraId="45C0DA3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 xml:space="preserve">Dr. </w:t>
      </w:r>
      <w:proofErr w:type="spellStart"/>
      <w:r>
        <w:t>Rumbi</w:t>
      </w:r>
      <w:proofErr w:type="spellEnd"/>
      <w:r>
        <w:t xml:space="preserve"> Mushunje | CSLG</w:t>
      </w:r>
      <w:r>
        <w:tab/>
      </w:r>
      <w:r>
        <w:tab/>
        <w:t>(2025-2027)</w:t>
      </w:r>
    </w:p>
    <w:p w14:paraId="1281057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Kaleb Thompson | CSLG</w:t>
      </w:r>
      <w:r>
        <w:tab/>
      </w:r>
      <w:r>
        <w:tab/>
        <w:t>(2025-2027)</w:t>
      </w:r>
    </w:p>
    <w:p w14:paraId="7ABA8B2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</w:r>
      <w:r>
        <w:tab/>
      </w:r>
      <w:r>
        <w:tab/>
      </w:r>
    </w:p>
    <w:p w14:paraId="61784AFA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right="-90"/>
        <w:rPr>
          <w:color w:val="FF0000"/>
        </w:rPr>
      </w:pPr>
      <w:r>
        <w:rPr>
          <w:b/>
          <w:bCs/>
        </w:rPr>
        <w:t xml:space="preserve">14. </w:t>
      </w:r>
      <w:r>
        <w:rPr>
          <w:b/>
          <w:bCs/>
        </w:rPr>
        <w:tab/>
      </w:r>
      <w:r>
        <w:rPr>
          <w:b/>
          <w:bCs/>
          <w:color w:val="000000"/>
          <w:u w:val="single"/>
        </w:rPr>
        <w:t xml:space="preserve">College Annual Teaching Award Committee | </w:t>
      </w:r>
      <w:r>
        <w:rPr>
          <w:b/>
          <w:bCs/>
          <w:color w:val="FF0000"/>
          <w:u w:val="single"/>
        </w:rPr>
        <w:t>Department Elections</w:t>
      </w:r>
    </w:p>
    <w:p w14:paraId="5EE13881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8010"/>
          <w:tab w:val="left" w:pos="7200"/>
        </w:tabs>
        <w:ind w:left="450" w:right="-90"/>
        <w:rPr>
          <w:color w:val="000000"/>
        </w:rPr>
      </w:pPr>
      <w:r>
        <w:t>Each academic department in the College elects one faculty member to serve a two-year term on the Committee, on a staggered Basis. The Committee elects its own chair.</w:t>
      </w:r>
    </w:p>
    <w:p w14:paraId="014184FC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8010"/>
          <w:tab w:val="left" w:pos="7200"/>
        </w:tabs>
        <w:ind w:left="450" w:right="-90"/>
        <w:rPr>
          <w:color w:val="000000"/>
        </w:rPr>
      </w:pPr>
      <w:r>
        <w:rPr>
          <w:color w:val="000000"/>
        </w:rPr>
        <w:tab/>
      </w:r>
    </w:p>
    <w:p w14:paraId="49975C0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7560"/>
          <w:tab w:val="left" w:pos="8010"/>
        </w:tabs>
        <w:ind w:right="-90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t>Dr. Rumbidzai Mushunje | CSLG</w:t>
      </w:r>
      <w:r>
        <w:tab/>
      </w:r>
      <w:r>
        <w:tab/>
      </w:r>
      <w:r>
        <w:tab/>
      </w:r>
      <w:r>
        <w:tab/>
        <w:t>(2026-2028)</w:t>
      </w:r>
    </w:p>
    <w:p w14:paraId="4EB2B0B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01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Chris O’Brien | SPCD</w:t>
      </w:r>
      <w:r>
        <w:tab/>
      </w:r>
      <w:r>
        <w:tab/>
      </w:r>
      <w:r>
        <w:tab/>
        <w:t>(2025-2027)</w:t>
      </w:r>
    </w:p>
    <w:p w14:paraId="383253E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810"/>
          <w:tab w:val="left" w:pos="1080"/>
          <w:tab w:val="left" w:pos="2880"/>
          <w:tab w:val="left" w:pos="36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>Dr.</w:t>
      </w:r>
      <w:r>
        <w:tab/>
        <w:t>Kirsten Abel | REEL</w:t>
      </w:r>
      <w:r>
        <w:tab/>
      </w:r>
      <w:r>
        <w:tab/>
      </w:r>
      <w:r>
        <w:tab/>
        <w:t>(2026-2028)</w:t>
      </w:r>
    </w:p>
    <w:p w14:paraId="7DCA266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810"/>
          <w:tab w:val="left" w:pos="1080"/>
          <w:tab w:val="left" w:pos="2880"/>
          <w:tab w:val="left" w:pos="36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>Dr. Hilary Dack | MDSK</w:t>
      </w:r>
      <w:r>
        <w:tab/>
      </w:r>
      <w:r>
        <w:tab/>
      </w:r>
      <w:r>
        <w:tab/>
        <w:t>(2026-2028)</w:t>
      </w:r>
    </w:p>
    <w:p w14:paraId="4F2F201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810"/>
          <w:tab w:val="left" w:pos="1080"/>
          <w:tab w:val="left" w:pos="2880"/>
          <w:tab w:val="left" w:pos="36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>Dr. Cathy Howell | EDLD</w:t>
      </w:r>
      <w:r>
        <w:tab/>
      </w:r>
      <w:r>
        <w:tab/>
      </w:r>
      <w:r>
        <w:tab/>
        <w:t>(2025-2027)</w:t>
      </w:r>
    </w:p>
    <w:p w14:paraId="5DEE1B4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>Ms. Whitney Settlemier | OSCP</w:t>
      </w:r>
      <w:r>
        <w:tab/>
      </w:r>
      <w:r>
        <w:tab/>
        <w:t>(2025-2027)</w:t>
      </w:r>
    </w:p>
    <w:p w14:paraId="1299F46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010"/>
          <w:tab w:val="left" w:pos="8550"/>
        </w:tabs>
        <w:ind w:right="-90"/>
      </w:pPr>
      <w:r>
        <w:tab/>
      </w:r>
      <w:r>
        <w:tab/>
        <w:t>Dr. Tisha Greene | Dean’s Office (ex officio)</w:t>
      </w:r>
      <w:r>
        <w:tab/>
      </w:r>
      <w:r>
        <w:tab/>
      </w:r>
    </w:p>
    <w:p w14:paraId="3741B2F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336600"/>
        </w:rPr>
      </w:pPr>
      <w:r>
        <w:tab/>
      </w:r>
      <w:r>
        <w:tab/>
      </w:r>
      <w:r>
        <w:rPr>
          <w:b/>
          <w:bCs/>
          <w:color w:val="FF0000"/>
        </w:rPr>
        <w:t>Dr. Daniel Alston | REEL</w:t>
      </w:r>
      <w:r>
        <w:rPr>
          <w:b/>
          <w:bCs/>
          <w:color w:val="336600"/>
        </w:rPr>
        <w:t xml:space="preserve"> | 2026 award recipient</w:t>
      </w:r>
    </w:p>
    <w:p w14:paraId="6E7B7343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</w:p>
    <w:p w14:paraId="1101C0C3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color w:val="FF0000"/>
        </w:rPr>
      </w:pPr>
      <w:r>
        <w:rPr>
          <w:b/>
          <w:bCs/>
        </w:rPr>
        <w:t xml:space="preserve">15. </w:t>
      </w:r>
      <w:r>
        <w:rPr>
          <w:b/>
          <w:bCs/>
        </w:rPr>
        <w:tab/>
      </w:r>
      <w:r>
        <w:rPr>
          <w:b/>
          <w:bCs/>
          <w:color w:val="000000"/>
          <w:u w:val="single"/>
        </w:rPr>
        <w:t xml:space="preserve">College Faculty Research Award Committee | </w:t>
      </w:r>
      <w:r>
        <w:rPr>
          <w:b/>
          <w:bCs/>
          <w:color w:val="FF0000"/>
          <w:u w:val="single"/>
        </w:rPr>
        <w:t>Department Elections</w:t>
      </w:r>
    </w:p>
    <w:p w14:paraId="0B4CB037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rPr>
          <w:color w:val="FF0000"/>
        </w:rPr>
        <w:tab/>
      </w:r>
      <w:r>
        <w:rPr>
          <w:color w:val="FF0000"/>
        </w:rPr>
        <w:tab/>
      </w:r>
      <w:r>
        <w:t xml:space="preserve">Each academic department in the college elects one faculty member to serve a two-year term on the committee on </w:t>
      </w:r>
      <w:r>
        <w:tab/>
      </w:r>
      <w:r>
        <w:tab/>
        <w:t xml:space="preserve">a staggered basis. The committee elects its own chair. </w:t>
      </w:r>
    </w:p>
    <w:p w14:paraId="1810EA6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rPr>
          <w:b/>
          <w:bCs/>
        </w:rPr>
        <w:tab/>
      </w:r>
      <w:r>
        <w:rPr>
          <w:b/>
          <w:bCs/>
        </w:rPr>
        <w:tab/>
      </w:r>
      <w:r>
        <w:t>Dr. Ji Yae Bong | EDLD</w:t>
      </w:r>
      <w:r>
        <w:tab/>
      </w:r>
      <w:r>
        <w:tab/>
      </w:r>
      <w:r>
        <w:tab/>
        <w:t>(2025-2027)</w:t>
      </w:r>
    </w:p>
    <w:p w14:paraId="5BFC27C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Clare Merlin-Knoblich | CSLG</w:t>
      </w:r>
      <w:r>
        <w:tab/>
      </w:r>
      <w:r>
        <w:tab/>
        <w:t>(2025-2027)</w:t>
      </w:r>
    </w:p>
    <w:p w14:paraId="738F2BB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Erin Washburn | REEL</w:t>
      </w:r>
      <w:r>
        <w:tab/>
      </w:r>
      <w:r>
        <w:tab/>
      </w:r>
      <w:r>
        <w:tab/>
        <w:t>(2025-2027)</w:t>
      </w:r>
    </w:p>
    <w:p w14:paraId="568D530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Nicole Adams | SPCD</w:t>
      </w:r>
      <w:r>
        <w:tab/>
      </w:r>
      <w:r>
        <w:tab/>
      </w:r>
      <w:r>
        <w:tab/>
        <w:t>(2025-2027)</w:t>
      </w:r>
    </w:p>
    <w:p w14:paraId="06B68F3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Kristin Davin | MDSK</w:t>
      </w:r>
      <w:r>
        <w:tab/>
      </w:r>
      <w:r>
        <w:tab/>
      </w:r>
      <w:r>
        <w:tab/>
        <w:t>(2026-2028)</w:t>
      </w:r>
    </w:p>
    <w:p w14:paraId="24A0940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FF0000"/>
        </w:rPr>
      </w:pPr>
      <w:r>
        <w:tab/>
      </w:r>
      <w:r>
        <w:tab/>
      </w:r>
      <w:r>
        <w:rPr>
          <w:b/>
          <w:bCs/>
          <w:color w:val="FF0000"/>
        </w:rPr>
        <w:t>Dr. Alicia Kitten | REEL</w:t>
      </w:r>
      <w:r>
        <w:rPr>
          <w:b/>
          <w:bCs/>
          <w:color w:val="336600"/>
        </w:rPr>
        <w:t xml:space="preserve"> | 2026 award recipient</w:t>
      </w:r>
      <w:r>
        <w:rPr>
          <w:b/>
          <w:bCs/>
        </w:rPr>
        <w:tab/>
      </w:r>
    </w:p>
    <w:p w14:paraId="3F5CD8F1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</w:p>
    <w:p w14:paraId="67FB790E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000000"/>
          <w:u w:val="single"/>
        </w:rPr>
      </w:pPr>
      <w:r>
        <w:rPr>
          <w:b/>
          <w:bCs/>
        </w:rPr>
        <w:t xml:space="preserve">16. </w:t>
      </w:r>
      <w:r>
        <w:rPr>
          <w:b/>
          <w:bCs/>
        </w:rPr>
        <w:tab/>
      </w:r>
      <w:r>
        <w:rPr>
          <w:b/>
          <w:bCs/>
          <w:color w:val="000000"/>
          <w:u w:val="single"/>
        </w:rPr>
        <w:t xml:space="preserve">College Sustained Service to Public Schools Award Committee | </w:t>
      </w:r>
      <w:r>
        <w:rPr>
          <w:b/>
          <w:bCs/>
          <w:color w:val="FF0000"/>
          <w:u w:val="single"/>
        </w:rPr>
        <w:t>Department Elections</w:t>
      </w:r>
    </w:p>
    <w:p w14:paraId="355FF05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Walter Hart| EDLD</w:t>
      </w:r>
      <w:r>
        <w:tab/>
      </w:r>
      <w:r>
        <w:tab/>
      </w:r>
      <w:r>
        <w:tab/>
        <w:t>(2026-2028)</w:t>
      </w:r>
    </w:p>
    <w:p w14:paraId="3C93324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Denise Hawkins | CSLG</w:t>
      </w:r>
      <w:r>
        <w:tab/>
      </w:r>
      <w:r>
        <w:tab/>
        <w:t>(2026-2028)</w:t>
      </w:r>
    </w:p>
    <w:p w14:paraId="75FCF2B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Kristen Beach | SPCD</w:t>
      </w:r>
      <w:r>
        <w:tab/>
      </w:r>
      <w:r>
        <w:tab/>
      </w:r>
      <w:r>
        <w:tab/>
        <w:t>(2025-2027)</w:t>
      </w:r>
    </w:p>
    <w:p w14:paraId="03F801F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Heather Coffey | MDSK</w:t>
      </w:r>
      <w:r>
        <w:tab/>
      </w:r>
      <w:r>
        <w:tab/>
        <w:t>(2026-2028)</w:t>
      </w:r>
    </w:p>
    <w:p w14:paraId="5C6F3B8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 xml:space="preserve">Dr. Paola </w:t>
      </w:r>
      <w:proofErr w:type="spellStart"/>
      <w:r>
        <w:t>Pilonieta</w:t>
      </w:r>
      <w:proofErr w:type="spellEnd"/>
      <w:r>
        <w:t xml:space="preserve"> | REEL [Dr. Leslie Schmidt, Spring 2027)</w:t>
      </w:r>
      <w:r>
        <w:tab/>
        <w:t>(2025-2027)</w:t>
      </w:r>
    </w:p>
    <w:p w14:paraId="324AFCF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Ms. Carly Forshee | OSCP</w:t>
      </w:r>
      <w:r>
        <w:tab/>
      </w:r>
      <w:r>
        <w:tab/>
      </w:r>
      <w:r>
        <w:tab/>
        <w:t xml:space="preserve">(2025-2027) </w:t>
      </w:r>
      <w:r>
        <w:tab/>
      </w:r>
      <w:r>
        <w:tab/>
      </w:r>
    </w:p>
    <w:p w14:paraId="01D64FB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336600"/>
        </w:rPr>
      </w:pPr>
      <w:r>
        <w:tab/>
      </w:r>
      <w:r>
        <w:tab/>
      </w:r>
      <w:r>
        <w:rPr>
          <w:b/>
          <w:bCs/>
          <w:color w:val="FF0000"/>
        </w:rPr>
        <w:t>Dr. Michael Matthews | SPCD</w:t>
      </w:r>
      <w:r>
        <w:rPr>
          <w:b/>
          <w:bCs/>
          <w:color w:val="336600"/>
        </w:rPr>
        <w:t xml:space="preserve"> | 2026 award recipient</w:t>
      </w:r>
    </w:p>
    <w:p w14:paraId="15BBFE3D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</w:p>
    <w:p w14:paraId="681521D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010"/>
          <w:tab w:val="left" w:pos="8550"/>
        </w:tabs>
        <w:ind w:right="-90"/>
        <w:rPr>
          <w:b/>
          <w:bCs/>
          <w:color w:val="FF0000"/>
          <w:u w:val="single"/>
        </w:rPr>
      </w:pPr>
      <w:r>
        <w:rPr>
          <w:b/>
          <w:bCs/>
        </w:rPr>
        <w:t xml:space="preserve">17.  </w:t>
      </w:r>
      <w:r>
        <w:rPr>
          <w:b/>
          <w:bCs/>
          <w:u w:val="single"/>
        </w:rPr>
        <w:t xml:space="preserve">Undergraduate Student Awards Committee | </w:t>
      </w:r>
      <w:r>
        <w:rPr>
          <w:b/>
          <w:bCs/>
          <w:color w:val="FF0000"/>
          <w:u w:val="single"/>
        </w:rPr>
        <w:t>Department Elections</w:t>
      </w:r>
    </w:p>
    <w:p w14:paraId="0DBFD7A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200"/>
          <w:tab w:val="left" w:pos="8010"/>
        </w:tabs>
        <w:ind w:left="450" w:right="-90"/>
      </w:pPr>
      <w:r>
        <w:t xml:space="preserve">Members are appointed by the Department Chairs for staggered two-year terms to stimulate and receive nominations and advise the Dean about student award recipients. </w:t>
      </w:r>
    </w:p>
    <w:p w14:paraId="13C0CB08" w14:textId="77777777" w:rsidR="00BE1256" w:rsidRDefault="00BE1256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  <w:rPr>
          <w:color w:val="000000"/>
        </w:rPr>
      </w:pPr>
    </w:p>
    <w:p w14:paraId="6639AF92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</w:pPr>
      <w:r>
        <w:tab/>
      </w:r>
      <w:r>
        <w:tab/>
        <w:t xml:space="preserve">Ms. Elizabeth Adkisson | Co-Chair </w:t>
      </w:r>
      <w:r>
        <w:tab/>
      </w:r>
      <w:r>
        <w:tab/>
      </w:r>
      <w:r>
        <w:tab/>
        <w:t>(ex-officio)</w:t>
      </w:r>
    </w:p>
    <w:p w14:paraId="4E1160AF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</w:pPr>
      <w:r>
        <w:tab/>
      </w:r>
      <w:r>
        <w:tab/>
        <w:t>Dr. Tisha Greene | Dean’s Office</w:t>
      </w:r>
      <w:r>
        <w:tab/>
      </w:r>
      <w:r>
        <w:tab/>
      </w:r>
      <w:r>
        <w:tab/>
        <w:t>(ex-officio)</w:t>
      </w:r>
    </w:p>
    <w:p w14:paraId="0BB701F4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020"/>
          <w:tab w:val="left" w:pos="7560"/>
          <w:tab w:val="left" w:pos="8550"/>
        </w:tabs>
        <w:ind w:right="-90"/>
      </w:pPr>
      <w:r>
        <w:tab/>
      </w:r>
      <w:r>
        <w:tab/>
        <w:t>Dr. Regina McCurdy | MDSK</w:t>
      </w:r>
      <w:r>
        <w:tab/>
        <w:t xml:space="preserve"> </w:t>
      </w:r>
      <w:r>
        <w:tab/>
      </w:r>
      <w:r>
        <w:tab/>
        <w:t xml:space="preserve">(2025-2027) </w:t>
      </w:r>
    </w:p>
    <w:p w14:paraId="06D2A21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Adam Meyers | MDSK</w:t>
      </w:r>
      <w:r>
        <w:tab/>
      </w:r>
      <w:r>
        <w:tab/>
      </w:r>
      <w:r>
        <w:tab/>
        <w:t>(2025-2027)</w:t>
      </w:r>
    </w:p>
    <w:p w14:paraId="59A12BE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Erin FitzPatrick | SPCD</w:t>
      </w:r>
      <w:r>
        <w:tab/>
      </w:r>
      <w:r>
        <w:tab/>
        <w:t>(2026-2028)</w:t>
      </w:r>
    </w:p>
    <w:p w14:paraId="171D940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Holly Johnson | SPCD</w:t>
      </w:r>
      <w:r>
        <w:tab/>
      </w:r>
      <w:r>
        <w:tab/>
      </w:r>
      <w:r>
        <w:tab/>
        <w:t>(2025-2027)</w:t>
      </w:r>
    </w:p>
    <w:p w14:paraId="64C3E3D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Erin Washburn | REEL</w:t>
      </w:r>
      <w:r>
        <w:tab/>
      </w:r>
      <w:r>
        <w:tab/>
      </w:r>
      <w:r>
        <w:tab/>
        <w:t>(2026-2028)</w:t>
      </w:r>
    </w:p>
    <w:p w14:paraId="4A07D9FD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Jean Vintinner | REEL</w:t>
      </w:r>
      <w:r>
        <w:tab/>
      </w:r>
      <w:r>
        <w:tab/>
      </w:r>
      <w:r>
        <w:tab/>
        <w:t>(2025-2027)</w:t>
      </w:r>
    </w:p>
    <w:p w14:paraId="2A428B9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highlight w:val="yellow"/>
        </w:rPr>
      </w:pPr>
      <w:r>
        <w:tab/>
      </w:r>
      <w:r>
        <w:tab/>
        <w:t>Dr. Thomas Fisher | OSCP</w:t>
      </w:r>
      <w:r>
        <w:tab/>
      </w:r>
      <w:r>
        <w:tab/>
      </w:r>
      <w:r>
        <w:tab/>
        <w:t>(2025-2027)</w:t>
      </w:r>
      <w:r>
        <w:rPr>
          <w:highlight w:val="yellow"/>
        </w:rPr>
        <w:t xml:space="preserve"> </w:t>
      </w:r>
    </w:p>
    <w:p w14:paraId="55F0E62F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15BB6ED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FF0000"/>
          <w:u w:val="single"/>
        </w:rPr>
      </w:pPr>
      <w:r>
        <w:rPr>
          <w:b/>
          <w:bCs/>
        </w:rPr>
        <w:t>18.</w:t>
      </w:r>
      <w:r>
        <w:rPr>
          <w:b/>
          <w:bCs/>
        </w:rPr>
        <w:tab/>
      </w:r>
      <w:r>
        <w:rPr>
          <w:b/>
          <w:bCs/>
          <w:u w:val="single"/>
        </w:rPr>
        <w:t xml:space="preserve">College Staff Award Committee | </w:t>
      </w:r>
      <w:r>
        <w:rPr>
          <w:b/>
          <w:bCs/>
          <w:color w:val="FF0000"/>
          <w:u w:val="single"/>
        </w:rPr>
        <w:t>Department Elections</w:t>
      </w:r>
    </w:p>
    <w:p w14:paraId="529913A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rPr>
          <w:color w:val="FF0000"/>
        </w:rPr>
        <w:tab/>
      </w:r>
      <w:r>
        <w:rPr>
          <w:color w:val="FF0000"/>
        </w:rPr>
        <w:tab/>
      </w:r>
    </w:p>
    <w:p w14:paraId="5594328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Ayesha Sadaf | EDLD</w:t>
      </w:r>
      <w:r>
        <w:tab/>
      </w:r>
      <w:r>
        <w:tab/>
      </w:r>
      <w:r>
        <w:tab/>
        <w:t>(2026-2028)</w:t>
      </w:r>
    </w:p>
    <w:p w14:paraId="31625F3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Amanda DeDiego| CSLG</w:t>
      </w:r>
      <w:r>
        <w:tab/>
      </w:r>
      <w:r>
        <w:tab/>
        <w:t xml:space="preserve">(2026-2028) </w:t>
      </w:r>
    </w:p>
    <w:p w14:paraId="25EBD7D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Denise Hawkins | CSLG</w:t>
      </w:r>
      <w:r>
        <w:tab/>
      </w:r>
      <w:r>
        <w:tab/>
        <w:t>(2025-2027)</w:t>
      </w:r>
      <w:r>
        <w:tab/>
      </w:r>
    </w:p>
    <w:p w14:paraId="63C312B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Jean Vintinner | REEL</w:t>
      </w:r>
      <w:r>
        <w:tab/>
      </w:r>
      <w:r>
        <w:tab/>
      </w:r>
      <w:r>
        <w:tab/>
        <w:t>(2026-2028)</w:t>
      </w:r>
    </w:p>
    <w:p w14:paraId="4DB0D8C2" w14:textId="2E6BF230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Premkumar Pugalenthi | MDSK</w:t>
      </w:r>
      <w:r>
        <w:tab/>
        <w:t>(2025-2027)</w:t>
      </w:r>
    </w:p>
    <w:p w14:paraId="147856C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Heather Taylor | SPCD</w:t>
      </w:r>
      <w:r>
        <w:tab/>
      </w:r>
      <w:r>
        <w:tab/>
      </w:r>
      <w:r>
        <w:tab/>
        <w:t>(2025-2027)</w:t>
      </w:r>
    </w:p>
    <w:p w14:paraId="67A5008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 xml:space="preserve">Dr. Victor Mack | EPA Staff </w:t>
      </w:r>
      <w:r>
        <w:tab/>
      </w:r>
      <w:r>
        <w:tab/>
        <w:t>(ex-officio)</w:t>
      </w:r>
    </w:p>
    <w:p w14:paraId="40113F4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006600"/>
        </w:rPr>
      </w:pPr>
      <w:r>
        <w:tab/>
      </w:r>
      <w:r>
        <w:tab/>
      </w:r>
      <w:r>
        <w:rPr>
          <w:b/>
          <w:bCs/>
          <w:color w:val="FF0000"/>
        </w:rPr>
        <w:t>Ms. Madison Ingram | Dean’s Office |</w:t>
      </w:r>
      <w:r>
        <w:t xml:space="preserve"> </w:t>
      </w:r>
      <w:r>
        <w:rPr>
          <w:b/>
          <w:bCs/>
          <w:color w:val="006600"/>
        </w:rPr>
        <w:t>2026 award recipient</w:t>
      </w:r>
    </w:p>
    <w:p w14:paraId="70B4C47B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</w:p>
    <w:p w14:paraId="61E2860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rPr>
          <w:b/>
          <w:bCs/>
          <w:color w:val="FF0000"/>
          <w:u w:val="single"/>
        </w:rPr>
      </w:pPr>
      <w:r>
        <w:rPr>
          <w:b/>
          <w:bCs/>
        </w:rPr>
        <w:t>20.</w:t>
      </w:r>
      <w:r>
        <w:rPr>
          <w:b/>
          <w:bCs/>
        </w:rPr>
        <w:tab/>
      </w:r>
      <w:r>
        <w:rPr>
          <w:b/>
          <w:bCs/>
          <w:u w:val="single"/>
        </w:rPr>
        <w:t xml:space="preserve">Beginning Teacher Award Committee | </w:t>
      </w:r>
      <w:r>
        <w:rPr>
          <w:b/>
          <w:bCs/>
          <w:color w:val="FF0000"/>
          <w:u w:val="single"/>
        </w:rPr>
        <w:t>Department Elections</w:t>
      </w:r>
    </w:p>
    <w:p w14:paraId="4A3D01ED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Autumn Griffin | MDSK</w:t>
      </w:r>
      <w:r>
        <w:tab/>
      </w:r>
      <w:r>
        <w:tab/>
        <w:t>(2026-2027)</w:t>
      </w:r>
    </w:p>
    <w:p w14:paraId="217FC83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 xml:space="preserve">Dr. Laura McCorkle | SPCD </w:t>
      </w:r>
      <w:r>
        <w:tab/>
      </w:r>
      <w:r>
        <w:tab/>
        <w:t>(2026-2027)</w:t>
      </w:r>
    </w:p>
    <w:p w14:paraId="3E3023F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>Dr. Kia Jones | REEL</w:t>
      </w:r>
      <w:r>
        <w:tab/>
      </w:r>
      <w:r>
        <w:tab/>
      </w:r>
      <w:r>
        <w:tab/>
        <w:t>(2026-2027)</w:t>
      </w:r>
    </w:p>
    <w:p w14:paraId="57E0B9F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  <w:r>
        <w:tab/>
      </w:r>
      <w:r>
        <w:tab/>
        <w:t xml:space="preserve">Ms. Whitney Settlemier | OSCP </w:t>
      </w:r>
      <w:r>
        <w:tab/>
      </w:r>
      <w:r>
        <w:tab/>
        <w:t>(2026-2027)</w:t>
      </w:r>
    </w:p>
    <w:p w14:paraId="634AD62D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</w:p>
    <w:p w14:paraId="490764F3" w14:textId="77777777" w:rsidR="00BE1256" w:rsidRDefault="00000000">
      <w:pPr>
        <w:rPr>
          <w:b/>
          <w:bCs/>
          <w:color w:val="FF0000"/>
          <w:u w:val="single"/>
        </w:rPr>
      </w:pPr>
      <w:r>
        <w:rPr>
          <w:b/>
          <w:bCs/>
        </w:rPr>
        <w:t xml:space="preserve">21.   </w:t>
      </w:r>
      <w:r>
        <w:rPr>
          <w:b/>
          <w:bCs/>
          <w:u w:val="single"/>
        </w:rPr>
        <w:t xml:space="preserve">College Research Advisory Council | </w:t>
      </w:r>
      <w:r>
        <w:rPr>
          <w:b/>
          <w:bCs/>
          <w:color w:val="FF0000"/>
          <w:u w:val="single"/>
        </w:rPr>
        <w:t>Department Elections</w:t>
      </w:r>
    </w:p>
    <w:p w14:paraId="3BB887A2" w14:textId="77777777" w:rsidR="00BE1256" w:rsidRDefault="00000000">
      <w:pPr>
        <w:ind w:left="450"/>
      </w:pPr>
      <w:r>
        <w:t xml:space="preserve">The Council is composed of two representatives from each academic department in the Cato College of Education. Elected members serve two-year staggered terms. The Associate Dean of Research and Graduate Education is an ex-officio member. The Associate Dean serves as Chair. </w:t>
      </w:r>
    </w:p>
    <w:p w14:paraId="31382506" w14:textId="77777777" w:rsidR="00BE1256" w:rsidRDefault="00BE1256">
      <w:pPr>
        <w:ind w:left="450"/>
      </w:pPr>
    </w:p>
    <w:p w14:paraId="51F1227B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t>Dr. Jesse Ford | EDLD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(2026-2028)</w:t>
      </w:r>
    </w:p>
    <w:p w14:paraId="2AC4B794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t>Dr. Kyle Cox | EDLD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(2025-2027)</w:t>
      </w:r>
    </w:p>
    <w:p w14:paraId="57C37C03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t>Dr. Brittany Anderson | MDSK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(2026-2028)</w:t>
      </w:r>
    </w:p>
    <w:p w14:paraId="0179515E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t>Dr. Kristin Davin | MDSK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(2025-2027)</w:t>
      </w:r>
    </w:p>
    <w:p w14:paraId="26332132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t xml:space="preserve">Dr. Hedda </w:t>
      </w:r>
      <w:proofErr w:type="spellStart"/>
      <w:r>
        <w:rPr>
          <w:color w:val="333333"/>
        </w:rPr>
        <w:t>Meadan</w:t>
      </w:r>
      <w:proofErr w:type="spellEnd"/>
      <w:r>
        <w:rPr>
          <w:color w:val="333333"/>
        </w:rPr>
        <w:t xml:space="preserve"> | SPCD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(2026-2028)</w:t>
      </w:r>
    </w:p>
    <w:p w14:paraId="128D4ECA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lastRenderedPageBreak/>
        <w:t>Dr. Virginia Walker | SPCD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(2025-2027)</w:t>
      </w:r>
    </w:p>
    <w:p w14:paraId="52144F45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t>Dr. Natalie Ricciutti | CSLG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(2025-2027)</w:t>
      </w:r>
    </w:p>
    <w:p w14:paraId="7031EEE1" w14:textId="77777777" w:rsidR="00BE1256" w:rsidRDefault="00000000">
      <w:pPr>
        <w:ind w:firstLine="450"/>
        <w:rPr>
          <w:color w:val="333333"/>
        </w:rPr>
      </w:pPr>
      <w:r>
        <w:rPr>
          <w:color w:val="333333"/>
        </w:rPr>
        <w:t xml:space="preserve">Dr. </w:t>
      </w:r>
      <w:r>
        <w:rPr>
          <w:color w:val="444746"/>
        </w:rPr>
        <w:t>Dania Fakhro</w:t>
      </w:r>
      <w:r>
        <w:rPr>
          <w:color w:val="333333"/>
        </w:rPr>
        <w:t xml:space="preserve"> | CSLG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>(2025-2027)</w:t>
      </w:r>
    </w:p>
    <w:p w14:paraId="46A62A0B" w14:textId="77777777" w:rsidR="00BE1256" w:rsidRDefault="00000000">
      <w:pPr>
        <w:ind w:firstLine="450"/>
      </w:pPr>
      <w:r>
        <w:t>Dr. Kelly Cartwright | REEL</w:t>
      </w:r>
      <w:r>
        <w:tab/>
      </w:r>
      <w:r>
        <w:tab/>
      </w:r>
      <w:r>
        <w:tab/>
      </w:r>
      <w:r>
        <w:tab/>
      </w:r>
      <w:r>
        <w:tab/>
      </w:r>
      <w:r>
        <w:tab/>
        <w:t>(2025-2027)</w:t>
      </w:r>
      <w:r>
        <w:tab/>
      </w:r>
    </w:p>
    <w:p w14:paraId="6FA7CF05" w14:textId="77777777" w:rsidR="00BE1256" w:rsidRDefault="00000000">
      <w:pPr>
        <w:ind w:firstLine="450"/>
      </w:pPr>
      <w:r>
        <w:t>Dr. Alicia Kitten | REEL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(2025-2027)</w:t>
      </w:r>
    </w:p>
    <w:p w14:paraId="13BDE9A8" w14:textId="77777777" w:rsidR="00BE1256" w:rsidRDefault="00000000">
      <w:pPr>
        <w:ind w:firstLine="450"/>
        <w:sectPr w:rsidR="00BE1256">
          <w:headerReference w:type="default" r:id="rId9"/>
          <w:footerReference w:type="default" r:id="rId10"/>
          <w:pgSz w:w="12240" w:h="15840"/>
          <w:pgMar w:top="1440" w:right="1152" w:bottom="1440" w:left="1152" w:header="288" w:footer="720" w:gutter="0"/>
          <w:pgNumType w:start="1"/>
          <w:cols w:space="720"/>
        </w:sectPr>
      </w:pPr>
      <w:r>
        <w:t>Dr. Sejal Foxx | Dean’s Office | Chair</w:t>
      </w:r>
      <w:r>
        <w:tab/>
      </w:r>
      <w:r>
        <w:tab/>
      </w:r>
      <w:r>
        <w:tab/>
      </w:r>
      <w:r>
        <w:tab/>
      </w:r>
      <w:r>
        <w:tab/>
        <w:t>(ex-officio)</w:t>
      </w:r>
      <w:r>
        <w:rPr>
          <w:i/>
          <w:iCs/>
          <w:color w:val="FF0000"/>
        </w:rPr>
        <w:t xml:space="preserve">                                                                                        </w:t>
      </w:r>
    </w:p>
    <w:p w14:paraId="77B988A7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  <w:sectPr w:rsidR="00BE1256">
          <w:type w:val="continuous"/>
          <w:pgSz w:w="12240" w:h="15840"/>
          <w:pgMar w:top="1440" w:right="1152" w:bottom="1440" w:left="1152" w:header="288" w:footer="720" w:gutter="0"/>
          <w:cols w:num="2" w:space="720" w:equalWidth="0">
            <w:col w:w="4608" w:space="720"/>
            <w:col w:w="4608" w:space="0"/>
          </w:cols>
        </w:sectPr>
      </w:pPr>
    </w:p>
    <w:p w14:paraId="23BC5878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633"/>
      </w:pPr>
    </w:p>
    <w:p w14:paraId="0B9AB95B" w14:textId="77777777" w:rsidR="00BE1256" w:rsidRDefault="00000000">
      <w:pPr>
        <w:tabs>
          <w:tab w:val="center" w:pos="4995"/>
          <w:tab w:val="left" w:pos="7560"/>
          <w:tab w:val="left" w:pos="8550"/>
        </w:tabs>
        <w:ind w:right="-90"/>
        <w:jc w:val="center"/>
        <w:rPr>
          <w:sz w:val="28"/>
          <w:szCs w:val="28"/>
          <w:u w:val="single"/>
        </w:rPr>
      </w:pPr>
      <w:r>
        <w:rPr>
          <w:b/>
          <w:bCs/>
          <w:sz w:val="24"/>
          <w:szCs w:val="24"/>
        </w:rPr>
        <w:t xml:space="preserve">B.  </w:t>
      </w:r>
      <w:r>
        <w:rPr>
          <w:b/>
          <w:bCs/>
          <w:sz w:val="28"/>
          <w:szCs w:val="28"/>
          <w:u w:val="single"/>
        </w:rPr>
        <w:t>University Committees – COED Department Representatives</w:t>
      </w:r>
    </w:p>
    <w:p w14:paraId="49C58FA8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3B24F154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134B006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2880"/>
          <w:tab w:val="left" w:pos="3600"/>
          <w:tab w:val="left" w:pos="7560"/>
          <w:tab w:val="left" w:pos="8550"/>
        </w:tabs>
        <w:ind w:right="-90"/>
        <w:rPr>
          <w:color w:val="FF0000"/>
          <w:u w:val="single"/>
        </w:rPr>
      </w:pPr>
      <w:r>
        <w:rPr>
          <w:b/>
          <w:bCs/>
        </w:rPr>
        <w:tab/>
        <w:t>1.</w:t>
      </w:r>
      <w:r>
        <w:tab/>
      </w:r>
      <w:r>
        <w:rPr>
          <w:b/>
          <w:bCs/>
          <w:u w:val="single"/>
        </w:rPr>
        <w:t>Faculty Council</w:t>
      </w:r>
      <w:r>
        <w:rPr>
          <w:b/>
          <w:bCs/>
        </w:rPr>
        <w:t xml:space="preserve"> | </w:t>
      </w:r>
      <w:r>
        <w:rPr>
          <w:b/>
          <w:bCs/>
          <w:color w:val="FF0000"/>
          <w:u w:val="single"/>
        </w:rPr>
        <w:t>Department Elections</w:t>
      </w:r>
    </w:p>
    <w:p w14:paraId="3F5C386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rPr>
          <w:b/>
          <w:bCs/>
        </w:rPr>
        <w:t>CSLG</w:t>
      </w:r>
      <w:r>
        <w:t>:</w:t>
      </w:r>
      <w:r>
        <w:tab/>
        <w:t>Dr. Tabitha Haynes | Representative</w:t>
      </w:r>
      <w:r>
        <w:tab/>
        <w:t>(2026-2027)</w:t>
      </w:r>
    </w:p>
    <w:p w14:paraId="4FED9DD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tab/>
      </w:r>
      <w:r>
        <w:tab/>
      </w:r>
      <w:r>
        <w:tab/>
        <w:t xml:space="preserve">Dr. Taryne Mingo | Alternate </w:t>
      </w:r>
      <w:r>
        <w:tab/>
        <w:t>(2026-2027)</w:t>
      </w:r>
    </w:p>
    <w:p w14:paraId="69CD1EB0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7D1F411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  <w:rPr>
          <w:strike/>
        </w:rPr>
      </w:pPr>
      <w:r>
        <w:tab/>
      </w:r>
      <w:r>
        <w:tab/>
      </w:r>
      <w:r>
        <w:rPr>
          <w:b/>
          <w:bCs/>
        </w:rPr>
        <w:t>SPCD</w:t>
      </w:r>
      <w:r>
        <w:t>:</w:t>
      </w:r>
      <w:r>
        <w:tab/>
        <w:t>Dr. Chris O’Brien | Representative</w:t>
      </w:r>
      <w:r>
        <w:tab/>
        <w:t>(2026-2027)</w:t>
      </w:r>
    </w:p>
    <w:p w14:paraId="33120D6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tab/>
      </w:r>
      <w:r>
        <w:tab/>
      </w:r>
      <w:r>
        <w:tab/>
        <w:t>Dr. Kimberly Bunch-Crump | Alternate</w:t>
      </w:r>
      <w:r>
        <w:tab/>
        <w:t>(2026-2027)</w:t>
      </w:r>
    </w:p>
    <w:p w14:paraId="56997C8A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594B9C96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rPr>
          <w:b/>
          <w:bCs/>
        </w:rPr>
        <w:t>EDLD</w:t>
      </w:r>
      <w:r>
        <w:t>:</w:t>
      </w:r>
      <w:r>
        <w:tab/>
        <w:t>Dr. Stella Kim | Representative</w:t>
      </w:r>
      <w:r>
        <w:tab/>
        <w:t>(2026-2027)</w:t>
      </w:r>
    </w:p>
    <w:p w14:paraId="44C31A4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tab/>
      </w:r>
      <w:r>
        <w:tab/>
      </w:r>
      <w:r>
        <w:tab/>
        <w:t xml:space="preserve">Dr. </w:t>
      </w:r>
      <w:r>
        <w:rPr>
          <w:color w:val="222222"/>
        </w:rPr>
        <w:t>Cathy Howell</w:t>
      </w:r>
      <w:r>
        <w:t xml:space="preserve"> | Alternate</w:t>
      </w:r>
      <w:r>
        <w:tab/>
        <w:t>(2026-2027)</w:t>
      </w:r>
      <w:r>
        <w:tab/>
      </w:r>
    </w:p>
    <w:p w14:paraId="0BD321CF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tab/>
      </w:r>
      <w:r>
        <w:tab/>
      </w:r>
      <w:r>
        <w:tab/>
      </w:r>
    </w:p>
    <w:p w14:paraId="3DC4AEC8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rPr>
          <w:b/>
          <w:bCs/>
        </w:rPr>
        <w:t>MDSK:</w:t>
      </w:r>
      <w:r>
        <w:tab/>
        <w:t>Dr. Brittany Anderson | Representative</w:t>
      </w:r>
      <w:r>
        <w:tab/>
        <w:t xml:space="preserve">(2026-2027) </w:t>
      </w:r>
      <w:r>
        <w:rPr>
          <w:sz w:val="20"/>
          <w:szCs w:val="20"/>
        </w:rPr>
        <w:t xml:space="preserve"> </w:t>
      </w:r>
    </w:p>
    <w:p w14:paraId="3D720B6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tab/>
      </w:r>
      <w:r>
        <w:tab/>
      </w:r>
      <w:r>
        <w:tab/>
        <w:t xml:space="preserve">Dr. Spencer Salas | Alternate </w:t>
      </w:r>
      <w:r>
        <w:tab/>
        <w:t>(2026-2027)</w:t>
      </w:r>
    </w:p>
    <w:p w14:paraId="5B2CDCC3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631E1D5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rPr>
          <w:b/>
          <w:bCs/>
        </w:rPr>
        <w:t>REEL</w:t>
      </w:r>
      <w:r>
        <w:t>:</w:t>
      </w:r>
      <w:r>
        <w:tab/>
        <w:t>Dr. Miranda Fitzgerald | Representative</w:t>
      </w:r>
      <w:r>
        <w:tab/>
        <w:t>(2026-2027)</w:t>
      </w:r>
    </w:p>
    <w:p w14:paraId="1557D5F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08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</w:r>
      <w:r>
        <w:tab/>
      </w:r>
      <w:r>
        <w:tab/>
      </w:r>
      <w:r>
        <w:tab/>
        <w:t xml:space="preserve">Dr. Tracy Rock | Alternate   </w:t>
      </w:r>
      <w:r>
        <w:tab/>
        <w:t>(2026-2027)</w:t>
      </w:r>
      <w:r>
        <w:tab/>
      </w:r>
    </w:p>
    <w:p w14:paraId="65B926C5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0B1147EF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310152A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left="450" w:right="-90" w:hanging="450"/>
      </w:pPr>
      <w:r>
        <w:rPr>
          <w:b/>
          <w:bCs/>
        </w:rPr>
        <w:t>2.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 xml:space="preserve">Faculty Academic Policy and Standards Committee | </w:t>
      </w:r>
      <w:r>
        <w:rPr>
          <w:b/>
          <w:bCs/>
          <w:color w:val="FF0000"/>
          <w:u w:val="single"/>
        </w:rPr>
        <w:t>College Election</w:t>
      </w:r>
      <w:r>
        <w:rPr>
          <w:b/>
          <w:bCs/>
          <w:color w:val="FF0000"/>
        </w:rPr>
        <w:t xml:space="preserve"> </w:t>
      </w:r>
    </w:p>
    <w:p w14:paraId="1ACD68D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  <w:rPr>
          <w:sz w:val="16"/>
          <w:szCs w:val="16"/>
        </w:rPr>
      </w:pPr>
      <w:r>
        <w:tab/>
      </w:r>
      <w:r>
        <w:tab/>
        <w:t>Dr. Lisa Merriweather | Representative</w:t>
      </w:r>
      <w:r>
        <w:tab/>
        <w:t xml:space="preserve">(2025-2027) </w:t>
      </w:r>
    </w:p>
    <w:p w14:paraId="553B4669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VACANT | Alternate</w:t>
      </w:r>
      <w:r>
        <w:tab/>
      </w:r>
      <w:r>
        <w:tab/>
      </w:r>
      <w:r>
        <w:tab/>
        <w:t xml:space="preserve">(2025-2027) </w:t>
      </w:r>
    </w:p>
    <w:p w14:paraId="5E09093A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  <w:rPr>
          <w:b/>
          <w:bCs/>
        </w:rPr>
      </w:pPr>
    </w:p>
    <w:p w14:paraId="1BB3E32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  <w:rPr>
          <w:color w:val="FF0000"/>
          <w:u w:val="single"/>
        </w:rPr>
      </w:pPr>
      <w:r>
        <w:rPr>
          <w:b/>
          <w:bCs/>
        </w:rPr>
        <w:t xml:space="preserve">3.   </w:t>
      </w:r>
      <w:r>
        <w:rPr>
          <w:b/>
          <w:bCs/>
        </w:rPr>
        <w:tab/>
      </w:r>
      <w:r>
        <w:rPr>
          <w:b/>
          <w:bCs/>
          <w:u w:val="single"/>
        </w:rPr>
        <w:t>Undergraduate Course and Curriculum Committee</w:t>
      </w:r>
      <w:r>
        <w:rPr>
          <w:b/>
          <w:bCs/>
        </w:rPr>
        <w:t xml:space="preserve"> | </w:t>
      </w:r>
      <w:r>
        <w:rPr>
          <w:b/>
          <w:bCs/>
          <w:color w:val="FF0000"/>
          <w:u w:val="single"/>
        </w:rPr>
        <w:t>College Election</w:t>
      </w:r>
    </w:p>
    <w:p w14:paraId="5F1EAE14" w14:textId="77777777" w:rsidR="00BE1256" w:rsidRDefault="00000000">
      <w:pPr>
        <w:tabs>
          <w:tab w:val="left" w:pos="-1080"/>
          <w:tab w:val="left" w:pos="-720"/>
          <w:tab w:val="right" w:pos="180"/>
          <w:tab w:val="left" w:pos="453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  <w:tab w:val="left" w:pos="9270"/>
        </w:tabs>
        <w:ind w:left="180" w:right="-90" w:hanging="180"/>
      </w:pPr>
      <w:r>
        <w:tab/>
        <w:t xml:space="preserve">      Dr. Niki Sashington | Representative</w:t>
      </w:r>
      <w:r>
        <w:tab/>
      </w:r>
      <w:r>
        <w:tab/>
        <w:t>(2026-2028)</w:t>
      </w:r>
      <w:r>
        <w:rPr>
          <w:sz w:val="20"/>
          <w:szCs w:val="20"/>
        </w:rPr>
        <w:t xml:space="preserve"> </w:t>
      </w:r>
    </w:p>
    <w:p w14:paraId="37091DB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  <w:t xml:space="preserve">      Dr. Ann Mickelson | Alternate</w:t>
      </w:r>
      <w:r>
        <w:tab/>
      </w:r>
      <w:r>
        <w:tab/>
        <w:t>(2026-2028)</w:t>
      </w:r>
    </w:p>
    <w:p w14:paraId="73C5D742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  <w:rPr>
          <w:b/>
          <w:bCs/>
        </w:rPr>
      </w:pPr>
    </w:p>
    <w:p w14:paraId="07E000C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rPr>
          <w:b/>
          <w:bCs/>
        </w:rPr>
        <w:tab/>
        <w:t>4.</w:t>
      </w:r>
      <w:r>
        <w:rPr>
          <w:b/>
          <w:bCs/>
        </w:rPr>
        <w:tab/>
      </w:r>
      <w:r>
        <w:rPr>
          <w:b/>
          <w:bCs/>
          <w:u w:val="single"/>
        </w:rPr>
        <w:t xml:space="preserve">Graduate Council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  <w:r>
        <w:tab/>
      </w:r>
      <w:r>
        <w:tab/>
      </w:r>
      <w:r>
        <w:tab/>
      </w:r>
    </w:p>
    <w:p w14:paraId="3789B6AB" w14:textId="4BBC6E84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left="4320" w:right="-90" w:hanging="4320"/>
        <w:rPr>
          <w:sz w:val="20"/>
          <w:szCs w:val="20"/>
        </w:rPr>
      </w:pPr>
      <w:r>
        <w:tab/>
      </w:r>
      <w:r>
        <w:tab/>
        <w:t xml:space="preserve">Dr. Joan LaChance | Representative </w:t>
      </w:r>
      <w:r>
        <w:rPr>
          <w:sz w:val="16"/>
          <w:szCs w:val="16"/>
        </w:rPr>
        <w:t>(Also Chair of the College Graduate Curriculum Committee)</w:t>
      </w:r>
      <w:r>
        <w:t xml:space="preserve">(2026-2028) </w:t>
      </w:r>
      <w:r>
        <w:rPr>
          <w:sz w:val="20"/>
          <w:szCs w:val="20"/>
        </w:rPr>
        <w:t xml:space="preserve">  </w:t>
      </w:r>
    </w:p>
    <w:p w14:paraId="39318DB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left="4320" w:right="-90" w:hanging="4320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t>Dr. Kyle Cox | Alternate</w:t>
      </w:r>
      <w:r>
        <w:tab/>
      </w:r>
      <w:r>
        <w:tab/>
      </w:r>
      <w:r>
        <w:tab/>
      </w:r>
      <w:r>
        <w:tab/>
        <w:t xml:space="preserve">(2026-2028) </w:t>
      </w:r>
      <w:r>
        <w:rPr>
          <w:sz w:val="20"/>
          <w:szCs w:val="20"/>
        </w:rPr>
        <w:t xml:space="preserve"> </w:t>
      </w:r>
      <w:r>
        <w:tab/>
      </w:r>
    </w:p>
    <w:p w14:paraId="3D15BBC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left="4320" w:right="-90" w:hanging="4320"/>
        <w:rPr>
          <w:sz w:val="18"/>
          <w:szCs w:val="1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</w:t>
      </w:r>
    </w:p>
    <w:p w14:paraId="05D0D00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rPr>
          <w:b/>
          <w:bCs/>
        </w:rPr>
        <w:tab/>
        <w:t>5</w:t>
      </w:r>
      <w:r>
        <w:t>.</w:t>
      </w:r>
      <w:r>
        <w:tab/>
      </w:r>
      <w:r>
        <w:rPr>
          <w:b/>
          <w:bCs/>
          <w:u w:val="single"/>
        </w:rPr>
        <w:t xml:space="preserve">Faculty Executive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36C877A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>Dr. Mark D’Amico | Representative</w:t>
      </w:r>
      <w:r>
        <w:tab/>
        <w:t xml:space="preserve">(2026-2028) </w:t>
      </w:r>
      <w:r>
        <w:rPr>
          <w:sz w:val="20"/>
          <w:szCs w:val="20"/>
        </w:rPr>
        <w:t xml:space="preserve"> </w:t>
      </w:r>
    </w:p>
    <w:p w14:paraId="43A216FB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  <w:r>
        <w:tab/>
      </w:r>
      <w:r>
        <w:tab/>
        <w:t xml:space="preserve">Dr. Charlie Wood | Alternate </w:t>
      </w:r>
      <w:r>
        <w:tab/>
      </w:r>
      <w:r>
        <w:tab/>
        <w:t xml:space="preserve">(2026-2028)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3C587D91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550"/>
        </w:tabs>
        <w:ind w:right="-90"/>
      </w:pPr>
    </w:p>
    <w:p w14:paraId="29D5EA1C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right" w:pos="99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rPr>
          <w:b/>
          <w:bCs/>
        </w:rPr>
        <w:t xml:space="preserve"> 6.</w:t>
      </w:r>
      <w:r>
        <w:rPr>
          <w:b/>
          <w:bCs/>
        </w:rPr>
        <w:tab/>
      </w:r>
      <w:r>
        <w:rPr>
          <w:b/>
          <w:bCs/>
          <w:u w:val="single"/>
        </w:rPr>
        <w:t xml:space="preserve">Faculty Competitive Grants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  <w:r>
        <w:rPr>
          <w:b/>
          <w:bCs/>
          <w:u w:val="single"/>
        </w:rPr>
        <w:t xml:space="preserve"> </w:t>
      </w:r>
    </w:p>
    <w:p w14:paraId="0E83042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right" w:pos="99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Brittany Anderson | Representative</w:t>
      </w:r>
      <w:r>
        <w:tab/>
        <w:t xml:space="preserve">(2026-2028) </w:t>
      </w:r>
      <w:r>
        <w:rPr>
          <w:sz w:val="20"/>
          <w:szCs w:val="20"/>
        </w:rPr>
        <w:t xml:space="preserve"> </w:t>
      </w:r>
    </w:p>
    <w:p w14:paraId="5341EBD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right" w:pos="99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 xml:space="preserve">Dr. Rich Lambert | Alternate </w:t>
      </w:r>
      <w:r>
        <w:tab/>
      </w:r>
      <w:r>
        <w:tab/>
        <w:t xml:space="preserve">(2026-2028) </w:t>
      </w:r>
      <w:r>
        <w:tab/>
      </w:r>
    </w:p>
    <w:p w14:paraId="23012AAA" w14:textId="77777777" w:rsidR="00BE1256" w:rsidRDefault="00BE1256">
      <w:pPr>
        <w:tabs>
          <w:tab w:val="left" w:pos="-1080"/>
          <w:tab w:val="left" w:pos="-720"/>
          <w:tab w:val="right" w:pos="180"/>
          <w:tab w:val="left" w:pos="450"/>
          <w:tab w:val="right" w:pos="99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</w:p>
    <w:p w14:paraId="7ECE7EE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right" w:pos="99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rPr>
          <w:b/>
          <w:bCs/>
        </w:rPr>
        <w:tab/>
        <w:t>7.</w:t>
      </w:r>
      <w:r>
        <w:rPr>
          <w:b/>
          <w:bCs/>
        </w:rPr>
        <w:tab/>
      </w:r>
      <w:r>
        <w:rPr>
          <w:b/>
          <w:bCs/>
          <w:u w:val="single"/>
        </w:rPr>
        <w:t xml:space="preserve">Faculty Employment Status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52E6E77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>Dr. Taryne Mingo | Representative</w:t>
      </w:r>
      <w:r>
        <w:tab/>
      </w:r>
      <w:r>
        <w:tab/>
        <w:t xml:space="preserve">(2025-2027) </w:t>
      </w:r>
      <w:r>
        <w:rPr>
          <w:sz w:val="20"/>
          <w:szCs w:val="20"/>
        </w:rPr>
        <w:t xml:space="preserve"> </w:t>
      </w:r>
    </w:p>
    <w:p w14:paraId="7F49A234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Ayesha Sadaf | Alternate</w:t>
      </w:r>
      <w:r>
        <w:tab/>
      </w:r>
      <w:r>
        <w:tab/>
        <w:t xml:space="preserve">(2025-2027)  </w:t>
      </w:r>
    </w:p>
    <w:p w14:paraId="46E0A205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lastRenderedPageBreak/>
        <w:tab/>
      </w:r>
    </w:p>
    <w:p w14:paraId="32B480B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left="450" w:right="-90" w:hanging="450"/>
      </w:pPr>
      <w:r>
        <w:tab/>
      </w:r>
      <w:r>
        <w:rPr>
          <w:b/>
          <w:bCs/>
        </w:rPr>
        <w:t>8.</w:t>
      </w:r>
      <w:r>
        <w:rPr>
          <w:b/>
          <w:bCs/>
        </w:rPr>
        <w:tab/>
      </w:r>
      <w:r>
        <w:rPr>
          <w:b/>
          <w:bCs/>
          <w:u w:val="single"/>
        </w:rPr>
        <w:t xml:space="preserve">Faculty Advisory Library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51B9EF33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>Dr. Ji Yae Bong | Representative</w:t>
      </w:r>
      <w:r>
        <w:tab/>
      </w:r>
      <w:r>
        <w:tab/>
        <w:t xml:space="preserve">(2026-2028) </w:t>
      </w:r>
      <w:r>
        <w:rPr>
          <w:sz w:val="20"/>
          <w:szCs w:val="20"/>
        </w:rPr>
        <w:t xml:space="preserve"> </w:t>
      </w:r>
    </w:p>
    <w:p w14:paraId="651A5CC1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 xml:space="preserve">Dr. Heather Coffey | Alternate </w:t>
      </w:r>
      <w:r>
        <w:tab/>
      </w:r>
      <w:r>
        <w:tab/>
        <w:t xml:space="preserve">(2026-2028) </w:t>
      </w:r>
    </w:p>
    <w:p w14:paraId="3F65412A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 xml:space="preserve"> </w:t>
      </w:r>
      <w:r>
        <w:rPr>
          <w:sz w:val="20"/>
          <w:szCs w:val="20"/>
        </w:rPr>
        <w:t xml:space="preserve"> </w:t>
      </w:r>
    </w:p>
    <w:p w14:paraId="2A81B510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left="450" w:right="-90" w:hanging="450"/>
        <w:rPr>
          <w:b/>
          <w:bCs/>
          <w:color w:val="FF0000"/>
          <w:u w:val="single"/>
        </w:rPr>
      </w:pPr>
      <w:r>
        <w:rPr>
          <w:b/>
          <w:bCs/>
        </w:rPr>
        <w:tab/>
        <w:t>9.</w:t>
      </w:r>
      <w:r>
        <w:rPr>
          <w:b/>
          <w:bCs/>
        </w:rPr>
        <w:tab/>
      </w:r>
      <w:r>
        <w:rPr>
          <w:b/>
          <w:bCs/>
          <w:u w:val="single"/>
        </w:rPr>
        <w:t xml:space="preserve">Library Departmental Representatives | </w:t>
      </w:r>
      <w:r>
        <w:rPr>
          <w:b/>
          <w:bCs/>
          <w:color w:val="FF0000"/>
          <w:u w:val="single"/>
        </w:rPr>
        <w:t>Department Elections</w:t>
      </w:r>
    </w:p>
    <w:p w14:paraId="4D0BE142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17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>CSLG | Dr. Kaleb Thompson</w:t>
      </w:r>
      <w:r>
        <w:tab/>
      </w:r>
      <w:r>
        <w:tab/>
        <w:t>(2026-2028)</w:t>
      </w:r>
    </w:p>
    <w:p w14:paraId="5BCD6E8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>SPCD | Dr. Holly Johnson</w:t>
      </w:r>
      <w:r>
        <w:tab/>
      </w:r>
      <w:r>
        <w:tab/>
      </w:r>
      <w:r>
        <w:tab/>
        <w:t xml:space="preserve">(2025-2027) </w:t>
      </w:r>
      <w:r>
        <w:rPr>
          <w:sz w:val="20"/>
          <w:szCs w:val="20"/>
        </w:rPr>
        <w:t xml:space="preserve"> </w:t>
      </w:r>
    </w:p>
    <w:p w14:paraId="73160AC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 xml:space="preserve">EDLD | Dr. Carl </w:t>
      </w:r>
      <w:proofErr w:type="spellStart"/>
      <w:r>
        <w:t>Westine</w:t>
      </w:r>
      <w:proofErr w:type="spellEnd"/>
      <w:r>
        <w:tab/>
      </w:r>
      <w:r>
        <w:tab/>
      </w:r>
      <w:r>
        <w:tab/>
        <w:t xml:space="preserve">(2026-2028)  </w:t>
      </w:r>
    </w:p>
    <w:p w14:paraId="2FA971E7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>MDSK | Dr. Spencer Salas</w:t>
      </w:r>
      <w:r>
        <w:tab/>
      </w:r>
      <w:r>
        <w:tab/>
        <w:t xml:space="preserve"> </w:t>
      </w:r>
      <w:r>
        <w:tab/>
        <w:t>(2025-2027)</w:t>
      </w:r>
      <w:r>
        <w:tab/>
      </w:r>
    </w:p>
    <w:p w14:paraId="12838882" w14:textId="77777777" w:rsidR="00BE1256" w:rsidRDefault="00000000">
      <w:pPr>
        <w:tabs>
          <w:tab w:val="left" w:pos="-1080"/>
          <w:tab w:val="left" w:pos="-720"/>
          <w:tab w:val="left" w:pos="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  <w:r>
        <w:tab/>
        <w:t>REEL | Dr. Alicia Kitten</w:t>
      </w:r>
      <w:r>
        <w:tab/>
      </w:r>
      <w:r>
        <w:tab/>
      </w:r>
      <w:r>
        <w:tab/>
        <w:t>(2026-2028)</w:t>
      </w:r>
    </w:p>
    <w:p w14:paraId="5B1891AE" w14:textId="77777777" w:rsidR="00BE1256" w:rsidRDefault="00BE1256">
      <w:pPr>
        <w:tabs>
          <w:tab w:val="left" w:pos="-1080"/>
          <w:tab w:val="left" w:pos="-720"/>
          <w:tab w:val="left" w:pos="0"/>
          <w:tab w:val="left" w:pos="450"/>
          <w:tab w:val="left" w:pos="720"/>
          <w:tab w:val="left" w:pos="1260"/>
          <w:tab w:val="left" w:pos="2880"/>
          <w:tab w:val="left" w:pos="3600"/>
          <w:tab w:val="left" w:pos="7560"/>
          <w:tab w:val="left" w:pos="8100"/>
          <w:tab w:val="left" w:pos="8550"/>
        </w:tabs>
        <w:ind w:right="-90"/>
      </w:pPr>
    </w:p>
    <w:p w14:paraId="5899B1BA" w14:textId="77777777" w:rsidR="00BE1256" w:rsidRDefault="00000000">
      <w:pPr>
        <w:tabs>
          <w:tab w:val="left" w:pos="-1080"/>
          <w:tab w:val="left" w:pos="-720"/>
          <w:tab w:val="left" w:pos="0"/>
          <w:tab w:val="right" w:pos="180"/>
          <w:tab w:val="left" w:pos="450"/>
          <w:tab w:val="left" w:pos="54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560"/>
          <w:tab w:val="left" w:pos="8100"/>
          <w:tab w:val="left" w:pos="8550"/>
        </w:tabs>
        <w:ind w:left="360" w:right="-90" w:hanging="360"/>
      </w:pPr>
      <w:r>
        <w:rPr>
          <w:b/>
          <w:bCs/>
        </w:rPr>
        <w:tab/>
        <w:t>10.</w:t>
      </w:r>
      <w:r>
        <w:rPr>
          <w:b/>
          <w:bCs/>
        </w:rPr>
        <w:tab/>
      </w:r>
      <w:r>
        <w:rPr>
          <w:b/>
          <w:bCs/>
          <w:color w:val="FF0000"/>
        </w:rPr>
        <w:tab/>
      </w:r>
      <w:r>
        <w:rPr>
          <w:b/>
          <w:bCs/>
          <w:u w:val="single"/>
        </w:rPr>
        <w:t>Faculty Advisory Summer Sessions Committee</w:t>
      </w:r>
      <w:r>
        <w:rPr>
          <w:b/>
          <w:bCs/>
        </w:rPr>
        <w:t xml:space="preserve"> | </w:t>
      </w:r>
      <w:r>
        <w:rPr>
          <w:b/>
          <w:bCs/>
          <w:color w:val="FF0000"/>
          <w:u w:val="single"/>
        </w:rPr>
        <w:t>College Election</w:t>
      </w:r>
    </w:p>
    <w:p w14:paraId="1B440D88" w14:textId="77777777" w:rsidR="00BE1256" w:rsidRDefault="00000000">
      <w:pPr>
        <w:tabs>
          <w:tab w:val="left" w:pos="-1080"/>
          <w:tab w:val="left" w:pos="-720"/>
          <w:tab w:val="left" w:pos="0"/>
          <w:tab w:val="right" w:pos="18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Spencer Salas | Representative</w:t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1CC7CF88" w14:textId="77777777" w:rsidR="00BE1256" w:rsidRDefault="00000000">
      <w:pPr>
        <w:tabs>
          <w:tab w:val="left" w:pos="-1080"/>
          <w:tab w:val="left" w:pos="-720"/>
          <w:tab w:val="left" w:pos="0"/>
          <w:tab w:val="right" w:pos="180"/>
          <w:tab w:val="left" w:pos="450"/>
          <w:tab w:val="left" w:pos="54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  <w:t xml:space="preserve">Dr. Heather Coffey | Alternate </w:t>
      </w:r>
      <w:r>
        <w:tab/>
      </w:r>
      <w:r>
        <w:tab/>
      </w:r>
      <w:r>
        <w:tab/>
      </w:r>
      <w:r>
        <w:tab/>
      </w:r>
      <w:r>
        <w:tab/>
        <w:t>(2026-2028)</w:t>
      </w:r>
      <w:r>
        <w:tab/>
      </w:r>
      <w:r>
        <w:tab/>
      </w:r>
      <w:r>
        <w:tab/>
      </w:r>
      <w:r>
        <w:tab/>
      </w:r>
    </w:p>
    <w:p w14:paraId="387165EE" w14:textId="77777777" w:rsidR="00BE1256" w:rsidRDefault="00000000">
      <w:pPr>
        <w:tabs>
          <w:tab w:val="left" w:pos="-1080"/>
          <w:tab w:val="left" w:pos="-720"/>
          <w:tab w:val="right" w:pos="18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  <w:r>
        <w:rPr>
          <w:b/>
          <w:bCs/>
        </w:rPr>
        <w:t>11.</w:t>
      </w:r>
      <w:r>
        <w:rPr>
          <w:b/>
          <w:bCs/>
        </w:rPr>
        <w:tab/>
      </w:r>
      <w:r>
        <w:rPr>
          <w:b/>
          <w:bCs/>
          <w:u w:val="single"/>
        </w:rPr>
        <w:t xml:space="preserve">Faculty Research Grants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716026E9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</w:r>
      <w:r>
        <w:tab/>
        <w:t>Dr. Ji Yae Bong | Representative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(2025-2027) </w:t>
      </w:r>
    </w:p>
    <w:p w14:paraId="10C1B57A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</w:r>
      <w:r>
        <w:tab/>
        <w:t>Dr. Jack Culbreth | Alternate</w:t>
      </w:r>
      <w:r>
        <w:tab/>
      </w:r>
      <w:r>
        <w:tab/>
      </w:r>
      <w:r>
        <w:tab/>
      </w:r>
      <w:r>
        <w:tab/>
      </w:r>
      <w:r>
        <w:tab/>
      </w:r>
      <w:r>
        <w:tab/>
        <w:t>(2025-2027)</w:t>
      </w:r>
      <w:r>
        <w:tab/>
      </w:r>
      <w:r>
        <w:tab/>
      </w:r>
      <w:r>
        <w:tab/>
      </w:r>
      <w:r>
        <w:tab/>
      </w:r>
      <w:r>
        <w:tab/>
      </w:r>
    </w:p>
    <w:p w14:paraId="725BD452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</w:rPr>
      </w:pPr>
      <w:r>
        <w:tab/>
      </w:r>
      <w:r>
        <w:rPr>
          <w:b/>
          <w:bCs/>
        </w:rPr>
        <w:t>12.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 xml:space="preserve">Faculty Scholarship of Teaching and Learning Grants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47ED472C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</w:r>
      <w:r>
        <w:tab/>
        <w:t>Dr. Leslie Bross | Representative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74D046B6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  <w:r>
        <w:tab/>
      </w:r>
      <w:r>
        <w:tab/>
      </w:r>
      <w:r>
        <w:tab/>
        <w:t>Dr. Carmen Serrata | Alternate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7535AB40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</w:pPr>
      <w:r>
        <w:tab/>
      </w:r>
    </w:p>
    <w:p w14:paraId="26F7AF1C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  <w:color w:val="000000"/>
          <w:u w:val="single"/>
        </w:rPr>
      </w:pPr>
      <w:r>
        <w:rPr>
          <w:b/>
          <w:bCs/>
        </w:rPr>
        <w:t xml:space="preserve">13.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F</w:t>
      </w:r>
      <w:r>
        <w:rPr>
          <w:b/>
          <w:bCs/>
          <w:color w:val="000000"/>
          <w:u w:val="single"/>
        </w:rPr>
        <w:t xml:space="preserve">ITS Advisory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07059E91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</w:pPr>
      <w:r>
        <w:tab/>
        <w:t>Dr. Richard Lambert| Representative</w:t>
      </w:r>
      <w:r>
        <w:tab/>
      </w:r>
      <w:r>
        <w:tab/>
      </w:r>
      <w:r>
        <w:tab/>
      </w:r>
      <w:r>
        <w:tab/>
      </w:r>
      <w:r>
        <w:tab/>
        <w:t xml:space="preserve">(2025-2027) </w:t>
      </w:r>
    </w:p>
    <w:p w14:paraId="7DA0C889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sz w:val="20"/>
          <w:szCs w:val="20"/>
        </w:rPr>
      </w:pPr>
      <w:r>
        <w:tab/>
        <w:t>Dr. Natalie Ricciutti | Alternate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(2025-2027) </w:t>
      </w:r>
    </w:p>
    <w:p w14:paraId="1C3A21E3" w14:textId="77777777" w:rsidR="00BE1256" w:rsidRDefault="00BE1256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</w:p>
    <w:p w14:paraId="7D32CD83" w14:textId="77777777" w:rsidR="00BE1256" w:rsidRDefault="00000000">
      <w:pPr>
        <w:numPr>
          <w:ilvl w:val="0"/>
          <w:numId w:val="1"/>
        </w:num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</w:rPr>
      </w:pPr>
      <w:r>
        <w:rPr>
          <w:b/>
          <w:bCs/>
          <w:u w:val="single"/>
        </w:rPr>
        <w:t xml:space="preserve">University College Faculty Council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210328CE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sz w:val="20"/>
          <w:szCs w:val="20"/>
        </w:rPr>
      </w:pPr>
      <w:r>
        <w:t>Dr. Adam Myers | Representative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1141373D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sz w:val="20"/>
          <w:szCs w:val="20"/>
        </w:rPr>
      </w:pPr>
      <w:r>
        <w:t>Dr. Daniel Maxwell | Alternate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0DF0CED1" w14:textId="77777777" w:rsidR="00BE1256" w:rsidRDefault="00BE1256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</w:p>
    <w:p w14:paraId="6A3AEF7B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  <w:r>
        <w:rPr>
          <w:b/>
          <w:bCs/>
        </w:rPr>
        <w:t xml:space="preserve">15. </w:t>
      </w:r>
      <w:r>
        <w:rPr>
          <w:b/>
          <w:bCs/>
        </w:rPr>
        <w:tab/>
      </w:r>
      <w:r>
        <w:rPr>
          <w:b/>
          <w:bCs/>
          <w:u w:val="single"/>
        </w:rPr>
        <w:t>Institutional Review Board</w:t>
      </w:r>
    </w:p>
    <w:p w14:paraId="72022D6E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5760" w:right="-90" w:hanging="5400"/>
      </w:pPr>
      <w:r>
        <w:t>Dr. Stella Kim | EDLD</w:t>
      </w:r>
      <w:r>
        <w:tab/>
      </w:r>
      <w:r>
        <w:tab/>
      </w:r>
      <w:r>
        <w:tab/>
      </w:r>
      <w:r>
        <w:tab/>
      </w:r>
      <w:r>
        <w:tab/>
      </w:r>
      <w:r>
        <w:tab/>
        <w:t>(2024-2027)</w:t>
      </w:r>
    </w:p>
    <w:p w14:paraId="5895B671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5760" w:right="-90" w:hanging="5400"/>
      </w:pPr>
      <w:r>
        <w:t>Dr. Michael Matthews | SPCD</w:t>
      </w:r>
      <w:r>
        <w:tab/>
      </w:r>
      <w:r>
        <w:tab/>
      </w:r>
      <w:r>
        <w:tab/>
      </w:r>
      <w:r>
        <w:tab/>
      </w:r>
      <w:r>
        <w:tab/>
      </w:r>
      <w:r>
        <w:tab/>
        <w:t>(2025-2028)</w:t>
      </w:r>
    </w:p>
    <w:p w14:paraId="0284F308" w14:textId="77777777" w:rsidR="00BE1256" w:rsidRDefault="00BE1256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</w:p>
    <w:p w14:paraId="416C358D" w14:textId="77777777" w:rsidR="00BE12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 xml:space="preserve">Faculty Welfare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6F4F2C2D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Daniel Alston | Representative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4B5EB5E7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Gloria Campbell-Whatley | Alternate</w:t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0B754CFE" w14:textId="77777777" w:rsidR="00BE1256" w:rsidRDefault="00BE1256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</w:p>
    <w:p w14:paraId="2E17593B" w14:textId="77777777" w:rsidR="00BE12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 xml:space="preserve">Part-Time Faculty Committee (PTFC)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50C705AC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sz w:val="20"/>
          <w:szCs w:val="20"/>
        </w:rPr>
      </w:pPr>
      <w:r>
        <w:t>Dr. Bailey Macleod | Representative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(2025-2027) </w:t>
      </w:r>
    </w:p>
    <w:p w14:paraId="7E317E22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Fabio Hurtado | Alternate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(2025-2027) </w:t>
      </w:r>
    </w:p>
    <w:p w14:paraId="4BC0D8B6" w14:textId="77777777" w:rsidR="00BE1256" w:rsidRDefault="00BE1256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</w:p>
    <w:p w14:paraId="4046896C" w14:textId="77777777" w:rsidR="00BE12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 xml:space="preserve">Faculty Legacy Scholarship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6D12BCC3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</w:pPr>
      <w:r>
        <w:t xml:space="preserve">Dr. Premkumar Pugalenthi | Representative </w:t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02E07E74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sz w:val="20"/>
          <w:szCs w:val="20"/>
        </w:rPr>
      </w:pPr>
      <w:r>
        <w:t>Dr. Gloria Campbell-Whatley | Alternate</w:t>
      </w:r>
      <w:r>
        <w:tab/>
      </w:r>
      <w:r>
        <w:tab/>
      </w:r>
      <w:r>
        <w:tab/>
      </w:r>
      <w:r>
        <w:tab/>
      </w:r>
      <w:r>
        <w:tab/>
        <w:t xml:space="preserve">(2026-2028) </w:t>
      </w:r>
    </w:p>
    <w:p w14:paraId="795FD41F" w14:textId="77777777" w:rsidR="00BE1256" w:rsidRDefault="00BE1256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</w:pPr>
    </w:p>
    <w:p w14:paraId="6C599B01" w14:textId="77777777" w:rsidR="00BE12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Honor’s Council</w:t>
      </w:r>
      <w:r>
        <w:rPr>
          <w:color w:val="000000"/>
        </w:rPr>
        <w:t xml:space="preserve"> (</w:t>
      </w:r>
      <w:r>
        <w:rPr>
          <w:i/>
          <w:iCs/>
          <w:color w:val="000000"/>
        </w:rPr>
        <w:t>Must be members of Honor’s Faculty to vote</w:t>
      </w:r>
      <w:r>
        <w:rPr>
          <w:color w:val="000000"/>
        </w:rPr>
        <w:t xml:space="preserve">) | </w:t>
      </w:r>
      <w:r>
        <w:rPr>
          <w:b/>
          <w:bCs/>
          <w:color w:val="FF0000"/>
          <w:u w:val="single"/>
        </w:rPr>
        <w:t>Honor’s College Election</w:t>
      </w:r>
    </w:p>
    <w:p w14:paraId="449C5BCA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color w:val="000000"/>
        </w:rPr>
      </w:pPr>
      <w:r>
        <w:rPr>
          <w:color w:val="000000"/>
        </w:rPr>
        <w:t xml:space="preserve">Dr. </w:t>
      </w:r>
      <w:r>
        <w:t>Erin FitzPatrick</w:t>
      </w:r>
      <w:r>
        <w:rPr>
          <w:color w:val="000000"/>
        </w:rPr>
        <w:t xml:space="preserve"> | Representative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</w:t>
      </w:r>
      <w:r>
        <w:t>2025-2026</w:t>
      </w:r>
      <w:r>
        <w:rPr>
          <w:color w:val="000000"/>
        </w:rPr>
        <w:t xml:space="preserve">) </w:t>
      </w:r>
    </w:p>
    <w:p w14:paraId="3D7A39E9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</w:pPr>
      <w:r>
        <w:t>Dr. Carmen Serrata | Alternate</w:t>
      </w:r>
      <w:r>
        <w:tab/>
      </w:r>
      <w:r>
        <w:tab/>
      </w:r>
      <w:r>
        <w:tab/>
      </w:r>
      <w:r>
        <w:tab/>
      </w:r>
      <w:r>
        <w:tab/>
      </w:r>
      <w:r>
        <w:tab/>
        <w:t>(2025-2026)</w:t>
      </w:r>
    </w:p>
    <w:p w14:paraId="150C7E35" w14:textId="77777777" w:rsidR="00BE1256" w:rsidRDefault="00BE1256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color w:val="000000"/>
          <w:sz w:val="20"/>
          <w:szCs w:val="20"/>
        </w:rPr>
      </w:pPr>
    </w:p>
    <w:p w14:paraId="1B527393" w14:textId="77777777" w:rsidR="00BE12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450" w:right="-90" w:hanging="45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Nominations, Honors, and Awards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45288A58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450" w:right="-90"/>
        <w:rPr>
          <w:color w:val="000000"/>
          <w:sz w:val="20"/>
          <w:szCs w:val="20"/>
        </w:rPr>
      </w:pPr>
      <w:r>
        <w:rPr>
          <w:color w:val="000000"/>
        </w:rPr>
        <w:t xml:space="preserve">Dr. </w:t>
      </w:r>
      <w:r>
        <w:t>Heather Taylor</w:t>
      </w:r>
      <w:r>
        <w:rPr>
          <w:color w:val="000000"/>
        </w:rPr>
        <w:t xml:space="preserve"> | Representative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(202</w:t>
      </w:r>
      <w:r>
        <w:t>5-2027</w:t>
      </w:r>
      <w:r>
        <w:rPr>
          <w:color w:val="000000"/>
        </w:rPr>
        <w:t xml:space="preserve">) </w:t>
      </w:r>
    </w:p>
    <w:p w14:paraId="3F5037CC" w14:textId="77777777" w:rsidR="00BE125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450" w:right="-90"/>
        <w:rPr>
          <w:color w:val="000000"/>
          <w:sz w:val="20"/>
          <w:szCs w:val="20"/>
        </w:rPr>
      </w:pPr>
      <w:r>
        <w:rPr>
          <w:color w:val="000000"/>
        </w:rPr>
        <w:t xml:space="preserve">Dr. </w:t>
      </w:r>
      <w:r>
        <w:t>John Nance</w:t>
      </w:r>
      <w:r>
        <w:rPr>
          <w:color w:val="000000"/>
        </w:rPr>
        <w:t xml:space="preserve"> | Alternate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(202</w:t>
      </w:r>
      <w:r>
        <w:t>5-2027</w:t>
      </w:r>
      <w:r>
        <w:rPr>
          <w:color w:val="000000"/>
          <w:sz w:val="20"/>
          <w:szCs w:val="20"/>
        </w:rPr>
        <w:t xml:space="preserve">) </w:t>
      </w:r>
    </w:p>
    <w:p w14:paraId="0379612F" w14:textId="77777777" w:rsidR="00BE1256" w:rsidRDefault="00BE1256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color w:val="000000"/>
          <w:sz w:val="20"/>
          <w:szCs w:val="20"/>
        </w:rPr>
      </w:pPr>
    </w:p>
    <w:p w14:paraId="6291F3E8" w14:textId="77777777" w:rsidR="00BE12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Data and Research Oversight Committee </w:t>
      </w:r>
      <w:r>
        <w:rPr>
          <w:b/>
          <w:bCs/>
        </w:rPr>
        <w:t xml:space="preserve">| </w:t>
      </w:r>
      <w:r>
        <w:rPr>
          <w:b/>
          <w:bCs/>
          <w:color w:val="FF0000"/>
          <w:u w:val="single"/>
        </w:rPr>
        <w:t>College Election</w:t>
      </w:r>
    </w:p>
    <w:p w14:paraId="1446EF17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left="360" w:right="-90"/>
        <w:rPr>
          <w:sz w:val="20"/>
          <w:szCs w:val="20"/>
        </w:rPr>
      </w:pPr>
      <w:r>
        <w:t>Dr. Kristen Beach | Representative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(2024-2027) </w:t>
      </w:r>
    </w:p>
    <w:p w14:paraId="004EF6BD" w14:textId="77777777" w:rsidR="00BE1256" w:rsidRDefault="00000000">
      <w:pP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sz w:val="20"/>
          <w:szCs w:val="20"/>
        </w:rPr>
      </w:pPr>
      <w:r>
        <w:tab/>
      </w:r>
      <w:r>
        <w:tab/>
        <w:t>Dr. Kyle Cox | Alternate</w:t>
      </w:r>
      <w:r>
        <w:tab/>
      </w:r>
      <w:r>
        <w:tab/>
      </w:r>
      <w:r>
        <w:tab/>
      </w:r>
      <w:r>
        <w:tab/>
      </w:r>
      <w:r>
        <w:tab/>
      </w:r>
      <w:r>
        <w:tab/>
        <w:t>(2024-2027)</w:t>
      </w:r>
    </w:p>
    <w:p w14:paraId="705C58AB" w14:textId="77777777" w:rsidR="00BE1256" w:rsidRDefault="00BE1256">
      <w:pPr>
        <w:pBdr>
          <w:top w:val="nil"/>
          <w:left w:val="nil"/>
          <w:bottom w:val="nil"/>
          <w:right w:val="nil"/>
          <w:between w:val="nil"/>
        </w:pBdr>
        <w:tabs>
          <w:tab w:val="left" w:pos="-1080"/>
          <w:tab w:val="left" w:pos="-720"/>
          <w:tab w:val="right" w:pos="180"/>
          <w:tab w:val="left" w:pos="360"/>
          <w:tab w:val="left" w:pos="450"/>
          <w:tab w:val="left" w:pos="720"/>
          <w:tab w:val="right" w:pos="1350"/>
          <w:tab w:val="left" w:pos="1530"/>
          <w:tab w:val="left" w:pos="3600"/>
          <w:tab w:val="left" w:pos="4320"/>
          <w:tab w:val="left" w:pos="5760"/>
          <w:tab w:val="left" w:pos="6480"/>
          <w:tab w:val="left" w:pos="7020"/>
          <w:tab w:val="left" w:pos="7560"/>
          <w:tab w:val="left" w:pos="8100"/>
          <w:tab w:val="left" w:pos="8550"/>
        </w:tabs>
        <w:ind w:right="-90"/>
        <w:rPr>
          <w:color w:val="000000"/>
        </w:rPr>
      </w:pPr>
    </w:p>
    <w:sectPr w:rsidR="00BE1256">
      <w:type w:val="continuous"/>
      <w:pgSz w:w="12240" w:h="15840"/>
      <w:pgMar w:top="1440" w:right="1152" w:bottom="1440" w:left="1152" w:header="28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DB7E8B" w14:textId="77777777" w:rsidR="00206124" w:rsidRDefault="00206124">
      <w:r>
        <w:separator/>
      </w:r>
    </w:p>
  </w:endnote>
  <w:endnote w:type="continuationSeparator" w:id="0">
    <w:p w14:paraId="046CD3A2" w14:textId="77777777" w:rsidR="00206124" w:rsidRDefault="0020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8B4CF23-B114-7B4C-A2BB-1FA7FB8CB72C}"/>
    <w:embedBold r:id="rId2" w:fontKey="{3A2BA754-EE17-164C-AA6E-CF49FDB5B588}"/>
    <w:embedItalic r:id="rId3" w:fontKey="{2EB2CB2A-5E05-9742-8A00-70B2D27BF6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A34C3AC-0698-4C4E-A697-E5C2C87EBC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C049F52-AE4D-3F45-971F-89B3962C77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56C32AC-C3B1-A84F-B338-8F9C0400A8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6785FC" w14:textId="77777777" w:rsidR="00BE1256" w:rsidRDefault="00BE1256"/>
  <w:p w14:paraId="078C02EC" w14:textId="77777777" w:rsidR="00BE1256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8F6881">
      <w:rPr>
        <w:noProof/>
      </w:rPr>
      <w:t>1</w:t>
    </w:r>
    <w:r>
      <w:fldChar w:fldCharType="end"/>
    </w:r>
  </w:p>
  <w:p w14:paraId="2158BA47" w14:textId="77777777" w:rsidR="00BE1256" w:rsidRDefault="00000000">
    <w:pPr>
      <w:ind w:right="-57"/>
      <w:jc w:val="right"/>
      <w:rPr>
        <w:b/>
        <w:bCs/>
        <w:sz w:val="16"/>
        <w:szCs w:val="16"/>
      </w:rPr>
    </w:pPr>
    <w:r>
      <w:rPr>
        <w:b/>
        <w:bCs/>
        <w:sz w:val="16"/>
        <w:szCs w:val="16"/>
      </w:rPr>
      <w:t>Updated 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83422F" w14:textId="77777777" w:rsidR="00206124" w:rsidRDefault="00206124">
      <w:r>
        <w:separator/>
      </w:r>
    </w:p>
  </w:footnote>
  <w:footnote w:type="continuationSeparator" w:id="0">
    <w:p w14:paraId="4229A4BA" w14:textId="77777777" w:rsidR="00206124" w:rsidRDefault="00206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1F10E" w14:textId="77777777" w:rsidR="00BE1256" w:rsidRDefault="00000000">
    <w:pPr>
      <w:pBdr>
        <w:top w:val="nil"/>
        <w:left w:val="nil"/>
        <w:bottom w:val="nil"/>
        <w:right w:val="nil"/>
        <w:between w:val="nil"/>
      </w:pBdr>
      <w:tabs>
        <w:tab w:val="left" w:pos="9180"/>
      </w:tabs>
      <w:rPr>
        <w:color w:val="000000"/>
      </w:rPr>
    </w:pPr>
    <w:r>
      <w:rPr>
        <w:color w:val="000000"/>
      </w:rPr>
      <w:tab/>
    </w:r>
  </w:p>
  <w:p w14:paraId="21C99D60" w14:textId="77777777" w:rsidR="00BE1256" w:rsidRDefault="00BE125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3E3802"/>
    <w:multiLevelType w:val="multilevel"/>
    <w:tmpl w:val="AFDC36F4"/>
    <w:lvl w:ilvl="0">
      <w:start w:val="1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392539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256"/>
    <w:rsid w:val="00206124"/>
    <w:rsid w:val="0022770B"/>
    <w:rsid w:val="004F78E1"/>
    <w:rsid w:val="00523FD6"/>
    <w:rsid w:val="00525EF9"/>
    <w:rsid w:val="00690B5E"/>
    <w:rsid w:val="008F6881"/>
    <w:rsid w:val="009D21D1"/>
    <w:rsid w:val="00BE1256"/>
    <w:rsid w:val="00CE1BAE"/>
    <w:rsid w:val="00D71313"/>
    <w:rsid w:val="00FD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56CE64"/>
  <w15:docId w15:val="{96F220F4-F4B1-AC46-86CC-20F3CE46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gjABtSIKpSRtWvFm5xq7gXHusw==">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2622</Words>
  <Characters>15132</Characters>
  <Application>Microsoft Office Word</Application>
  <DocSecurity>0</DocSecurity>
  <Lines>521</Lines>
  <Paragraphs>306</Paragraphs>
  <ScaleCrop>false</ScaleCrop>
  <Company/>
  <LinksUpToDate>false</LinksUpToDate>
  <CharactersWithSpaces>17448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Miranda Fitzgerald</cp:lastModifiedBy>
  <cp:revision>7</cp:revision>
  <dcterms:created xsi:type="dcterms:W3CDTF">2026-08-28T19:35:00Z</dcterms:created>
  <dcterms:modified xsi:type="dcterms:W3CDTF">2026-09-02T16:18:00Z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0x010100BD7A910DE9AA8B41B1164CDE241BF5D9</vt:lpwstr>
  </property>
</Properties>
</file>